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2C" w:rsidRPr="00F1142C" w:rsidRDefault="00F1142C" w:rsidP="00F1142C">
      <w:pPr>
        <w:pStyle w:val="a3"/>
        <w:tabs>
          <w:tab w:val="clear" w:pos="4677"/>
          <w:tab w:val="center" w:pos="56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30EC59" wp14:editId="6EE7CFB2">
            <wp:simplePos x="0" y="0"/>
            <wp:positionH relativeFrom="column">
              <wp:posOffset>2977515</wp:posOffset>
            </wp:positionH>
            <wp:positionV relativeFrom="paragraph">
              <wp:posOffset>142875</wp:posOffset>
            </wp:positionV>
            <wp:extent cx="476250" cy="552450"/>
            <wp:effectExtent l="0" t="0" r="0" b="0"/>
            <wp:wrapSquare wrapText="bothSides"/>
            <wp:docPr id="5" name="Рисунок 5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br w:type="textWrapping" w:clear="all"/>
      </w:r>
      <w:r w:rsidRPr="00F1142C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Pr="00F114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Теченского</w:t>
      </w:r>
      <w:r w:rsidRPr="00F1142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F1142C" w:rsidRPr="00F1142C" w:rsidRDefault="00F1142C" w:rsidP="00F1142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42C">
        <w:rPr>
          <w:rFonts w:ascii="Times New Roman" w:hAnsi="Times New Roman" w:cs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F1142C" w:rsidRPr="00F1142C" w:rsidRDefault="00F1142C" w:rsidP="00F114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142C">
        <w:rPr>
          <w:rFonts w:ascii="Times New Roman" w:hAnsi="Times New Roman" w:cs="Times New Roman"/>
          <w:sz w:val="28"/>
          <w:szCs w:val="28"/>
        </w:rPr>
        <w:t>третьего</w:t>
      </w:r>
      <w:proofErr w:type="gramEnd"/>
      <w:r w:rsidRPr="00F1142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1142C" w:rsidRPr="00F1142C" w:rsidRDefault="00F1142C" w:rsidP="00F1142C">
      <w:pPr>
        <w:pStyle w:val="a3"/>
        <w:pBdr>
          <w:top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42C" w:rsidRDefault="00F1142C" w:rsidP="00F11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42C">
        <w:rPr>
          <w:rFonts w:ascii="Times New Roman" w:hAnsi="Times New Roman" w:cs="Times New Roman"/>
          <w:b/>
          <w:sz w:val="28"/>
          <w:szCs w:val="28"/>
        </w:rPr>
        <w:t>Р Е Ш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1142C" w:rsidRPr="00F1142C" w:rsidRDefault="00F1142C" w:rsidP="00F114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F1142C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F1142C" w:rsidRDefault="00F1142C" w:rsidP="00F1142C">
      <w:pPr>
        <w:tabs>
          <w:tab w:val="left" w:pos="8625"/>
        </w:tabs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о</w:t>
      </w:r>
      <w:r w:rsidRPr="0085017E">
        <w:rPr>
          <w:rFonts w:ascii="Times New Roman" w:hAnsi="Times New Roman"/>
          <w:sz w:val="28"/>
          <w:szCs w:val="28"/>
          <w:u w:val="single"/>
        </w:rPr>
        <w:t>т</w:t>
      </w:r>
      <w:proofErr w:type="gramEnd"/>
      <w:r w:rsidRPr="0085017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«   »                  2017 года </w:t>
      </w:r>
      <w:r w:rsidRPr="0085017E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</w:p>
    <w:p w:rsidR="00E953E0" w:rsidRPr="00410FF4" w:rsidRDefault="00E953E0" w:rsidP="00E953E0">
      <w:pPr>
        <w:pStyle w:val="a5"/>
        <w:rPr>
          <w:rFonts w:ascii="Times New Roman" w:hAnsi="Times New Roman"/>
          <w:sz w:val="28"/>
          <w:szCs w:val="28"/>
        </w:rPr>
      </w:pPr>
      <w:r w:rsidRPr="00410FF4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Pr="00410FF4">
        <w:rPr>
          <w:rFonts w:ascii="Times New Roman" w:hAnsi="Times New Roman"/>
          <w:sz w:val="28"/>
          <w:szCs w:val="28"/>
        </w:rPr>
        <w:t>утверждении</w:t>
      </w:r>
      <w:r w:rsidR="00EC3426" w:rsidRPr="00410FF4">
        <w:rPr>
          <w:rFonts w:ascii="Times New Roman" w:hAnsi="Times New Roman"/>
          <w:sz w:val="28"/>
          <w:szCs w:val="28"/>
        </w:rPr>
        <w:t xml:space="preserve"> </w:t>
      </w:r>
      <w:r w:rsidRPr="00410FF4">
        <w:rPr>
          <w:rFonts w:ascii="Times New Roman" w:hAnsi="Times New Roman"/>
          <w:sz w:val="28"/>
          <w:szCs w:val="28"/>
        </w:rPr>
        <w:t xml:space="preserve"> Правил</w:t>
      </w:r>
      <w:proofErr w:type="gramEnd"/>
      <w:r w:rsidR="006A3B7C" w:rsidRPr="00410FF4">
        <w:rPr>
          <w:rFonts w:ascii="Times New Roman" w:hAnsi="Times New Roman"/>
          <w:sz w:val="28"/>
          <w:szCs w:val="28"/>
        </w:rPr>
        <w:t xml:space="preserve"> </w:t>
      </w:r>
      <w:r w:rsidRPr="00410FF4">
        <w:rPr>
          <w:rFonts w:ascii="Times New Roman" w:hAnsi="Times New Roman"/>
          <w:sz w:val="28"/>
          <w:szCs w:val="28"/>
        </w:rPr>
        <w:t xml:space="preserve"> благоустройства</w:t>
      </w:r>
    </w:p>
    <w:p w:rsidR="00E953E0" w:rsidRPr="00410FF4" w:rsidRDefault="00E953E0" w:rsidP="00E953E0">
      <w:pPr>
        <w:pStyle w:val="a5"/>
        <w:rPr>
          <w:rFonts w:ascii="Times New Roman" w:hAnsi="Times New Roman"/>
          <w:sz w:val="28"/>
          <w:szCs w:val="28"/>
        </w:rPr>
      </w:pPr>
      <w:r w:rsidRPr="00410FF4">
        <w:rPr>
          <w:rFonts w:ascii="Times New Roman" w:hAnsi="Times New Roman"/>
          <w:sz w:val="28"/>
          <w:szCs w:val="28"/>
        </w:rPr>
        <w:t>территории муниципального</w:t>
      </w:r>
      <w:r w:rsidR="00EC3426" w:rsidRPr="00410FF4">
        <w:rPr>
          <w:rFonts w:ascii="Times New Roman" w:hAnsi="Times New Roman"/>
          <w:sz w:val="28"/>
          <w:szCs w:val="28"/>
        </w:rPr>
        <w:t xml:space="preserve"> </w:t>
      </w:r>
      <w:r w:rsidRPr="00410FF4">
        <w:rPr>
          <w:rFonts w:ascii="Times New Roman" w:hAnsi="Times New Roman"/>
          <w:sz w:val="28"/>
          <w:szCs w:val="28"/>
        </w:rPr>
        <w:t xml:space="preserve"> образования</w:t>
      </w:r>
    </w:p>
    <w:p w:rsidR="00E953E0" w:rsidRPr="00410FF4" w:rsidRDefault="00F1142C" w:rsidP="00E953E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Теченское</w:t>
      </w:r>
      <w:r w:rsidR="006A3B7C" w:rsidRPr="00410FF4">
        <w:rPr>
          <w:rFonts w:ascii="Times New Roman" w:hAnsi="Times New Roman"/>
          <w:sz w:val="28"/>
          <w:szCs w:val="28"/>
        </w:rPr>
        <w:t xml:space="preserve">   </w:t>
      </w:r>
      <w:r w:rsidR="00EC3426" w:rsidRPr="00410FF4">
        <w:rPr>
          <w:rFonts w:ascii="Times New Roman" w:hAnsi="Times New Roman"/>
          <w:sz w:val="28"/>
          <w:szCs w:val="28"/>
        </w:rPr>
        <w:t xml:space="preserve">  </w:t>
      </w:r>
      <w:r w:rsidR="009F68E1" w:rsidRPr="00410FF4">
        <w:rPr>
          <w:rFonts w:ascii="Times New Roman" w:hAnsi="Times New Roman"/>
          <w:sz w:val="28"/>
          <w:szCs w:val="28"/>
        </w:rPr>
        <w:t xml:space="preserve"> сельское</w:t>
      </w:r>
      <w:r w:rsidR="006A3B7C" w:rsidRPr="00410FF4">
        <w:rPr>
          <w:rFonts w:ascii="Times New Roman" w:hAnsi="Times New Roman"/>
          <w:sz w:val="28"/>
          <w:szCs w:val="28"/>
        </w:rPr>
        <w:t xml:space="preserve">   </w:t>
      </w:r>
      <w:r w:rsidR="00E953E0" w:rsidRPr="00410FF4">
        <w:rPr>
          <w:rFonts w:ascii="Times New Roman" w:hAnsi="Times New Roman"/>
          <w:sz w:val="28"/>
          <w:szCs w:val="28"/>
        </w:rPr>
        <w:t xml:space="preserve"> </w:t>
      </w:r>
      <w:r w:rsidR="006A3B7C" w:rsidRPr="00410FF4">
        <w:rPr>
          <w:rFonts w:ascii="Times New Roman" w:hAnsi="Times New Roman"/>
          <w:sz w:val="28"/>
          <w:szCs w:val="28"/>
        </w:rPr>
        <w:t xml:space="preserve"> </w:t>
      </w:r>
      <w:r w:rsidR="00EC3426" w:rsidRPr="00410FF4">
        <w:rPr>
          <w:rFonts w:ascii="Times New Roman" w:hAnsi="Times New Roman"/>
          <w:sz w:val="28"/>
          <w:szCs w:val="28"/>
        </w:rPr>
        <w:t xml:space="preserve"> </w:t>
      </w:r>
      <w:r w:rsidR="009F68E1" w:rsidRPr="00410FF4">
        <w:rPr>
          <w:rFonts w:ascii="Times New Roman" w:hAnsi="Times New Roman"/>
          <w:sz w:val="28"/>
          <w:szCs w:val="28"/>
        </w:rPr>
        <w:t>поселение</w:t>
      </w:r>
    </w:p>
    <w:p w:rsidR="00E953E0" w:rsidRPr="00410FF4" w:rsidRDefault="00E953E0" w:rsidP="00C64356">
      <w:pPr>
        <w:pStyle w:val="a5"/>
        <w:rPr>
          <w:rFonts w:ascii="Times New Roman" w:hAnsi="Times New Roman"/>
          <w:sz w:val="28"/>
          <w:szCs w:val="28"/>
        </w:rPr>
      </w:pPr>
      <w:r w:rsidRPr="00410FF4"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:rsidR="00C64356" w:rsidRPr="00C64356" w:rsidRDefault="00C64356" w:rsidP="00C64356">
      <w:pPr>
        <w:pStyle w:val="a5"/>
        <w:rPr>
          <w:rFonts w:ascii="Times New Roman" w:hAnsi="Times New Roman"/>
          <w:sz w:val="24"/>
        </w:rPr>
      </w:pPr>
    </w:p>
    <w:p w:rsidR="004E3957" w:rsidRDefault="00301523" w:rsidP="006A3B7C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E953E0" w:rsidRPr="006A3B7C">
        <w:rPr>
          <w:rFonts w:ascii="Times New Roman" w:hAnsi="Times New Roman"/>
          <w:sz w:val="28"/>
        </w:rPr>
        <w:t xml:space="preserve">В соответствии с Федеральным </w:t>
      </w:r>
      <w:hyperlink r:id="rId7" w:history="1">
        <w:r w:rsidR="00E953E0" w:rsidRPr="006A3B7C">
          <w:rPr>
            <w:rFonts w:ascii="Times New Roman" w:hAnsi="Times New Roman"/>
            <w:sz w:val="28"/>
          </w:rPr>
          <w:t>законом</w:t>
        </w:r>
      </w:hyperlink>
      <w:r w:rsidR="00E953E0" w:rsidRPr="006A3B7C"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т 06 октября 2003 года № 131-ФЗ </w:t>
      </w:r>
      <w:r w:rsidR="00E953E0" w:rsidRPr="006A3B7C">
        <w:rPr>
          <w:rFonts w:ascii="Times New Roman" w:hAnsi="Times New Roman"/>
          <w:sz w:val="28"/>
        </w:rPr>
        <w:t>«Об общих принципах организации местного самоуправления в Российской Федерации», Приказом  Министерства строительства и жилищно-коммунального хозяйства Российской Федерации от 13 апреля 2017 года № 711/</w:t>
      </w:r>
      <w:proofErr w:type="spellStart"/>
      <w:r w:rsidR="00E953E0" w:rsidRPr="006A3B7C">
        <w:rPr>
          <w:rFonts w:ascii="Times New Roman" w:hAnsi="Times New Roman"/>
          <w:sz w:val="28"/>
        </w:rPr>
        <w:t>пр</w:t>
      </w:r>
      <w:proofErr w:type="spellEnd"/>
      <w:r w:rsidR="00E953E0" w:rsidRPr="006A3B7C">
        <w:rPr>
          <w:rFonts w:ascii="Times New Roman" w:hAnsi="Times New Roman"/>
          <w:sz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hyperlink r:id="rId8" w:history="1">
        <w:r w:rsidR="00E953E0" w:rsidRPr="006A3B7C">
          <w:rPr>
            <w:rFonts w:ascii="Times New Roman" w:hAnsi="Times New Roman"/>
            <w:sz w:val="28"/>
          </w:rPr>
          <w:t>Уставом</w:t>
        </w:r>
      </w:hyperlink>
      <w:r w:rsidR="00F1142C">
        <w:rPr>
          <w:rFonts w:ascii="Times New Roman" w:hAnsi="Times New Roman"/>
          <w:sz w:val="28"/>
        </w:rPr>
        <w:t xml:space="preserve"> Теченского</w:t>
      </w:r>
      <w:r w:rsidR="006A3B7C" w:rsidRPr="006A3B7C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</w:t>
      </w:r>
      <w:r w:rsidR="006A3B7C" w:rsidRPr="006A3B7C">
        <w:rPr>
          <w:rFonts w:ascii="Times New Roman" w:hAnsi="Times New Roman"/>
          <w:sz w:val="28"/>
        </w:rPr>
        <w:t xml:space="preserve"> Совет депутатов </w:t>
      </w:r>
      <w:r w:rsidR="00F1142C">
        <w:rPr>
          <w:rFonts w:ascii="Times New Roman" w:hAnsi="Times New Roman"/>
          <w:sz w:val="28"/>
        </w:rPr>
        <w:t>Теченского</w:t>
      </w:r>
      <w:r w:rsidR="006A3B7C" w:rsidRPr="006A3B7C">
        <w:rPr>
          <w:rFonts w:ascii="Times New Roman" w:hAnsi="Times New Roman"/>
          <w:sz w:val="28"/>
        </w:rPr>
        <w:t xml:space="preserve"> се</w:t>
      </w:r>
      <w:r w:rsidR="00F1142C">
        <w:rPr>
          <w:rFonts w:ascii="Times New Roman" w:hAnsi="Times New Roman"/>
          <w:sz w:val="28"/>
        </w:rPr>
        <w:t>льского поселения третьего</w:t>
      </w:r>
      <w:r>
        <w:rPr>
          <w:rFonts w:ascii="Times New Roman" w:hAnsi="Times New Roman"/>
          <w:sz w:val="28"/>
        </w:rPr>
        <w:t xml:space="preserve"> созыва</w:t>
      </w:r>
    </w:p>
    <w:p w:rsidR="00F1142C" w:rsidRPr="006A3B7C" w:rsidRDefault="00F1142C" w:rsidP="006A3B7C">
      <w:pPr>
        <w:pStyle w:val="a5"/>
        <w:jc w:val="both"/>
        <w:rPr>
          <w:rFonts w:ascii="Times New Roman" w:hAnsi="Times New Roman"/>
          <w:sz w:val="28"/>
        </w:rPr>
      </w:pPr>
    </w:p>
    <w:p w:rsidR="006A3B7C" w:rsidRPr="006A3B7C" w:rsidRDefault="006A3B7C" w:rsidP="006A3B7C">
      <w:pPr>
        <w:pStyle w:val="a5"/>
        <w:jc w:val="both"/>
        <w:rPr>
          <w:rFonts w:ascii="Times New Roman" w:hAnsi="Times New Roman"/>
          <w:sz w:val="28"/>
        </w:rPr>
      </w:pPr>
      <w:r w:rsidRPr="006A3B7C">
        <w:rPr>
          <w:rFonts w:ascii="Times New Roman" w:hAnsi="Times New Roman"/>
          <w:sz w:val="28"/>
        </w:rPr>
        <w:t>РЕШАЕТ:</w:t>
      </w:r>
    </w:p>
    <w:p w:rsidR="006A3B7C" w:rsidRPr="006A3B7C" w:rsidRDefault="006A3B7C" w:rsidP="006A3B7C">
      <w:pPr>
        <w:pStyle w:val="a5"/>
        <w:jc w:val="both"/>
        <w:rPr>
          <w:rFonts w:ascii="Times New Roman" w:hAnsi="Times New Roman"/>
          <w:sz w:val="28"/>
        </w:rPr>
      </w:pPr>
      <w:r w:rsidRPr="006A3B7C">
        <w:rPr>
          <w:rFonts w:ascii="Times New Roman" w:hAnsi="Times New Roman"/>
          <w:sz w:val="28"/>
        </w:rPr>
        <w:t xml:space="preserve">  </w:t>
      </w:r>
      <w:r w:rsidR="00490F28">
        <w:rPr>
          <w:rFonts w:ascii="Times New Roman" w:hAnsi="Times New Roman"/>
          <w:sz w:val="28"/>
        </w:rPr>
        <w:t xml:space="preserve">  </w:t>
      </w:r>
      <w:r w:rsidRPr="006A3B7C">
        <w:rPr>
          <w:rFonts w:ascii="Times New Roman" w:hAnsi="Times New Roman"/>
          <w:sz w:val="28"/>
        </w:rPr>
        <w:t xml:space="preserve"> 1 . Утвердить </w:t>
      </w:r>
      <w:hyperlink w:anchor="P49" w:history="1">
        <w:r w:rsidRPr="00EC3426">
          <w:rPr>
            <w:rFonts w:ascii="Times New Roman" w:hAnsi="Times New Roman"/>
            <w:sz w:val="28"/>
          </w:rPr>
          <w:t>Правила</w:t>
        </w:r>
      </w:hyperlink>
      <w:r w:rsidRPr="006A3B7C">
        <w:rPr>
          <w:rFonts w:ascii="Times New Roman" w:hAnsi="Times New Roman"/>
          <w:sz w:val="28"/>
        </w:rPr>
        <w:t xml:space="preserve"> благоустройства территории муниципа</w:t>
      </w:r>
      <w:r w:rsidR="009F68E1">
        <w:rPr>
          <w:rFonts w:ascii="Times New Roman" w:hAnsi="Times New Roman"/>
          <w:sz w:val="28"/>
        </w:rPr>
        <w:t xml:space="preserve">льного образования </w:t>
      </w:r>
      <w:r w:rsidR="00F1142C">
        <w:rPr>
          <w:rFonts w:ascii="Times New Roman" w:hAnsi="Times New Roman"/>
          <w:sz w:val="28"/>
        </w:rPr>
        <w:t>Теченское</w:t>
      </w:r>
      <w:r w:rsidR="009F68E1">
        <w:rPr>
          <w:rFonts w:ascii="Times New Roman" w:hAnsi="Times New Roman"/>
          <w:sz w:val="28"/>
        </w:rPr>
        <w:t xml:space="preserve"> сельское </w:t>
      </w:r>
      <w:r w:rsidR="00CE58F4">
        <w:rPr>
          <w:rFonts w:ascii="Times New Roman" w:hAnsi="Times New Roman"/>
          <w:sz w:val="28"/>
        </w:rPr>
        <w:t>поселение</w:t>
      </w:r>
      <w:r w:rsidR="00CE58F4" w:rsidRPr="006A3B7C">
        <w:rPr>
          <w:rFonts w:ascii="Times New Roman" w:hAnsi="Times New Roman"/>
          <w:sz w:val="28"/>
        </w:rPr>
        <w:t xml:space="preserve"> Сосновского</w:t>
      </w:r>
      <w:r w:rsidRPr="006A3B7C">
        <w:rPr>
          <w:rFonts w:ascii="Times New Roman" w:hAnsi="Times New Roman"/>
          <w:sz w:val="28"/>
        </w:rPr>
        <w:t xml:space="preserve"> муниципального района (приложение).</w:t>
      </w:r>
    </w:p>
    <w:p w:rsidR="006A3B7C" w:rsidRDefault="00490F28" w:rsidP="006A3B7C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     </w:t>
      </w:r>
      <w:r>
        <w:rPr>
          <w:rFonts w:ascii="Times New Roman" w:hAnsi="Times New Roman"/>
          <w:sz w:val="28"/>
        </w:rPr>
        <w:t>2</w:t>
      </w:r>
      <w:r w:rsidR="006A3B7C" w:rsidRPr="00CE58F4">
        <w:rPr>
          <w:rFonts w:ascii="Times New Roman" w:hAnsi="Times New Roman"/>
          <w:sz w:val="28"/>
          <w:szCs w:val="28"/>
        </w:rPr>
        <w:t xml:space="preserve">. Признать утратившими силу </w:t>
      </w:r>
      <w:r w:rsidR="00CE58F4" w:rsidRPr="00CE58F4">
        <w:rPr>
          <w:rFonts w:ascii="Times New Roman" w:hAnsi="Times New Roman"/>
          <w:sz w:val="28"/>
          <w:szCs w:val="28"/>
        </w:rPr>
        <w:t>решение Совета</w:t>
      </w:r>
      <w:r w:rsidR="006A3B7C" w:rsidRPr="00CE58F4">
        <w:rPr>
          <w:rFonts w:ascii="Times New Roman" w:hAnsi="Times New Roman"/>
          <w:sz w:val="28"/>
          <w:szCs w:val="28"/>
        </w:rPr>
        <w:t xml:space="preserve"> депутатов</w:t>
      </w:r>
      <w:r w:rsidR="00F1142C" w:rsidRPr="00CE58F4">
        <w:rPr>
          <w:rFonts w:ascii="Times New Roman" w:hAnsi="Times New Roman"/>
          <w:sz w:val="28"/>
          <w:szCs w:val="28"/>
        </w:rPr>
        <w:t xml:space="preserve"> </w:t>
      </w:r>
      <w:r w:rsidR="00CE58F4" w:rsidRPr="00CE58F4">
        <w:rPr>
          <w:rFonts w:ascii="Times New Roman" w:hAnsi="Times New Roman"/>
          <w:sz w:val="28"/>
          <w:szCs w:val="28"/>
        </w:rPr>
        <w:t>Теченского сельского</w:t>
      </w:r>
      <w:r w:rsidR="00007A64" w:rsidRPr="00CE58F4">
        <w:rPr>
          <w:rFonts w:ascii="Times New Roman" w:hAnsi="Times New Roman"/>
          <w:sz w:val="28"/>
          <w:szCs w:val="28"/>
        </w:rPr>
        <w:t xml:space="preserve"> </w:t>
      </w:r>
      <w:r w:rsidR="00CE58F4" w:rsidRPr="00CE58F4">
        <w:rPr>
          <w:rFonts w:ascii="Times New Roman" w:hAnsi="Times New Roman"/>
          <w:sz w:val="28"/>
          <w:szCs w:val="28"/>
        </w:rPr>
        <w:t>поселения от</w:t>
      </w:r>
      <w:r w:rsidR="00007A64" w:rsidRPr="00CE58F4">
        <w:rPr>
          <w:rFonts w:ascii="Times New Roman" w:hAnsi="Times New Roman"/>
          <w:sz w:val="28"/>
          <w:szCs w:val="28"/>
        </w:rPr>
        <w:t xml:space="preserve"> 01.06.2012 №</w:t>
      </w:r>
      <w:r w:rsidR="00F1142C">
        <w:rPr>
          <w:rFonts w:ascii="Times New Roman" w:hAnsi="Times New Roman"/>
          <w:sz w:val="28"/>
        </w:rPr>
        <w:t xml:space="preserve"> 94</w:t>
      </w:r>
      <w:r w:rsidR="00007A64">
        <w:rPr>
          <w:rFonts w:ascii="Times New Roman" w:hAnsi="Times New Roman"/>
          <w:sz w:val="28"/>
        </w:rPr>
        <w:t xml:space="preserve"> «</w:t>
      </w:r>
      <w:r w:rsidR="006A3B7C" w:rsidRPr="006A3B7C">
        <w:rPr>
          <w:rFonts w:ascii="Times New Roman" w:hAnsi="Times New Roman"/>
          <w:sz w:val="28"/>
        </w:rPr>
        <w:t xml:space="preserve">Об утверждении Правил благоустройства </w:t>
      </w:r>
      <w:r w:rsidR="00007A64">
        <w:rPr>
          <w:rFonts w:ascii="Times New Roman" w:hAnsi="Times New Roman"/>
          <w:sz w:val="28"/>
        </w:rPr>
        <w:t xml:space="preserve">и содержания </w:t>
      </w:r>
      <w:r w:rsidR="006A3B7C" w:rsidRPr="006A3B7C">
        <w:rPr>
          <w:rFonts w:ascii="Times New Roman" w:hAnsi="Times New Roman"/>
          <w:sz w:val="28"/>
        </w:rPr>
        <w:t xml:space="preserve">территории </w:t>
      </w:r>
      <w:r w:rsidR="00007A64">
        <w:rPr>
          <w:rFonts w:ascii="Times New Roman" w:hAnsi="Times New Roman"/>
          <w:sz w:val="28"/>
        </w:rPr>
        <w:t>Теченского сельского поселения»</w:t>
      </w:r>
      <w:r>
        <w:rPr>
          <w:rFonts w:ascii="Times New Roman" w:hAnsi="Times New Roman"/>
          <w:sz w:val="28"/>
        </w:rPr>
        <w:t>.</w:t>
      </w:r>
    </w:p>
    <w:p w:rsidR="00490F28" w:rsidRPr="006A3B7C" w:rsidRDefault="00490F28" w:rsidP="006A3B7C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3. Обнародовать настоящее решение на информационных стендах на территории </w:t>
      </w:r>
      <w:r w:rsidR="00007A64">
        <w:rPr>
          <w:rFonts w:ascii="Times New Roman" w:hAnsi="Times New Roman"/>
          <w:sz w:val="28"/>
        </w:rPr>
        <w:t>Теченского</w:t>
      </w:r>
      <w:r>
        <w:rPr>
          <w:rFonts w:ascii="Times New Roman" w:hAnsi="Times New Roman"/>
          <w:sz w:val="28"/>
        </w:rPr>
        <w:t xml:space="preserve"> сельского поселения и разместить на</w:t>
      </w:r>
      <w:r w:rsidR="00007A64">
        <w:rPr>
          <w:rFonts w:ascii="Times New Roman" w:hAnsi="Times New Roman"/>
          <w:sz w:val="28"/>
        </w:rPr>
        <w:t xml:space="preserve"> официальном сайте Теченского</w:t>
      </w:r>
      <w:r>
        <w:rPr>
          <w:rFonts w:ascii="Times New Roman" w:hAnsi="Times New Roman"/>
          <w:sz w:val="28"/>
        </w:rPr>
        <w:t xml:space="preserve"> сельского поселения в сети «Интернет».</w:t>
      </w:r>
    </w:p>
    <w:p w:rsidR="00490F28" w:rsidRDefault="00490F28" w:rsidP="00490F2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</w:t>
      </w:r>
      <w:r w:rsidR="006A3B7C" w:rsidRPr="006A3B7C">
        <w:rPr>
          <w:rFonts w:ascii="Times New Roman" w:hAnsi="Times New Roman"/>
          <w:sz w:val="28"/>
        </w:rPr>
        <w:t xml:space="preserve">. Настоящее решение вступает в силу со дня его </w:t>
      </w:r>
      <w:r>
        <w:rPr>
          <w:rFonts w:ascii="Times New Roman" w:hAnsi="Times New Roman"/>
          <w:sz w:val="28"/>
        </w:rPr>
        <w:t>подписания.</w:t>
      </w:r>
      <w:r w:rsidRPr="00490F28">
        <w:rPr>
          <w:rFonts w:ascii="Times New Roman" w:hAnsi="Times New Roman"/>
          <w:sz w:val="28"/>
        </w:rPr>
        <w:t xml:space="preserve"> </w:t>
      </w:r>
    </w:p>
    <w:p w:rsidR="00490F28" w:rsidRPr="006A3B7C" w:rsidRDefault="00490F28" w:rsidP="00490F2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5</w:t>
      </w:r>
      <w:r w:rsidRPr="006A3B7C">
        <w:rPr>
          <w:rFonts w:ascii="Times New Roman" w:hAnsi="Times New Roman"/>
          <w:sz w:val="28"/>
        </w:rPr>
        <w:t xml:space="preserve">. Ответственность за исполнение настоящего решения возложить на заместителя Главы </w:t>
      </w:r>
      <w:r w:rsidR="00007A64">
        <w:rPr>
          <w:rFonts w:ascii="Times New Roman" w:hAnsi="Times New Roman"/>
          <w:sz w:val="28"/>
        </w:rPr>
        <w:t>Теченского</w:t>
      </w:r>
      <w:r w:rsidRPr="006A3B7C">
        <w:rPr>
          <w:rFonts w:ascii="Times New Roman" w:hAnsi="Times New Roman"/>
          <w:sz w:val="28"/>
        </w:rPr>
        <w:t xml:space="preserve"> с</w:t>
      </w:r>
      <w:r w:rsidR="00007A64">
        <w:rPr>
          <w:rFonts w:ascii="Times New Roman" w:hAnsi="Times New Roman"/>
          <w:sz w:val="28"/>
        </w:rPr>
        <w:t>ельского поселения Шаяхметову Г.Ф.</w:t>
      </w:r>
    </w:p>
    <w:p w:rsidR="006A3B7C" w:rsidRDefault="00490F28" w:rsidP="006A3B7C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6</w:t>
      </w:r>
      <w:r w:rsidRPr="006A3B7C">
        <w:rPr>
          <w:rFonts w:ascii="Times New Roman" w:hAnsi="Times New Roman"/>
          <w:sz w:val="28"/>
        </w:rPr>
        <w:t xml:space="preserve">. Контроль исполнения настоящего решения </w:t>
      </w:r>
      <w:r w:rsidR="00C64356">
        <w:rPr>
          <w:rFonts w:ascii="Times New Roman" w:hAnsi="Times New Roman"/>
          <w:sz w:val="28"/>
        </w:rPr>
        <w:t xml:space="preserve">возложить </w:t>
      </w:r>
      <w:r w:rsidR="00007A64">
        <w:rPr>
          <w:rFonts w:ascii="Times New Roman" w:hAnsi="Times New Roman"/>
          <w:sz w:val="28"/>
        </w:rPr>
        <w:t>на Главу</w:t>
      </w:r>
      <w:r w:rsidR="00C64356">
        <w:rPr>
          <w:rFonts w:ascii="Times New Roman" w:hAnsi="Times New Roman"/>
          <w:sz w:val="28"/>
        </w:rPr>
        <w:t xml:space="preserve"> </w:t>
      </w:r>
      <w:r w:rsidR="00007A64">
        <w:rPr>
          <w:rFonts w:ascii="Times New Roman" w:hAnsi="Times New Roman"/>
          <w:sz w:val="28"/>
        </w:rPr>
        <w:t>Теченского</w:t>
      </w:r>
      <w:r w:rsidRPr="006A3B7C">
        <w:rPr>
          <w:rFonts w:ascii="Times New Roman" w:hAnsi="Times New Roman"/>
          <w:sz w:val="28"/>
        </w:rPr>
        <w:t xml:space="preserve"> сельского поселения.</w:t>
      </w:r>
    </w:p>
    <w:p w:rsidR="001A365E" w:rsidRPr="00C64356" w:rsidRDefault="001A365E" w:rsidP="006A3B7C">
      <w:pPr>
        <w:pStyle w:val="a5"/>
        <w:jc w:val="both"/>
        <w:rPr>
          <w:rFonts w:ascii="Times New Roman" w:hAnsi="Times New Roman"/>
          <w:sz w:val="28"/>
        </w:rPr>
      </w:pPr>
    </w:p>
    <w:p w:rsidR="00007A64" w:rsidRPr="005C0851" w:rsidRDefault="00007A64" w:rsidP="00007A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Теченского </w:t>
      </w:r>
      <w:r w:rsidRPr="005C0851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Председатель Совета депутатов</w:t>
      </w:r>
    </w:p>
    <w:p w:rsidR="00007A64" w:rsidRPr="005C0851" w:rsidRDefault="00007A64" w:rsidP="00007A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</w:t>
      </w:r>
      <w:r w:rsidRPr="005C085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Теченского сельского поселения</w:t>
      </w:r>
    </w:p>
    <w:p w:rsidR="00007A64" w:rsidRPr="005C0851" w:rsidRDefault="00007A64" w:rsidP="00007A6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5C08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007A64" w:rsidRDefault="00007A64" w:rsidP="00007A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____________В.Ф. </w:t>
      </w:r>
      <w:proofErr w:type="spellStart"/>
      <w:r>
        <w:rPr>
          <w:rFonts w:ascii="Times New Roman" w:hAnsi="Times New Roman"/>
          <w:sz w:val="28"/>
          <w:szCs w:val="28"/>
        </w:rPr>
        <w:t>Сурашева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___________Р.В. Козина</w:t>
      </w:r>
    </w:p>
    <w:p w:rsidR="001A365E" w:rsidRPr="00C64356" w:rsidRDefault="001A365E" w:rsidP="00C64356">
      <w:pPr>
        <w:pStyle w:val="a5"/>
        <w:rPr>
          <w:rFonts w:ascii="Times New Roman" w:hAnsi="Times New Roman"/>
          <w:snapToGrid w:val="0"/>
          <w:sz w:val="28"/>
        </w:rPr>
      </w:pPr>
    </w:p>
    <w:p w:rsidR="00EC3426" w:rsidRDefault="00EC3426" w:rsidP="00C64356">
      <w:pPr>
        <w:pStyle w:val="ConsPlusNormal"/>
        <w:outlineLvl w:val="0"/>
      </w:pPr>
    </w:p>
    <w:p w:rsidR="00EC3426" w:rsidRPr="00EC3426" w:rsidRDefault="00EC3426" w:rsidP="00EC342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C3426">
        <w:rPr>
          <w:rFonts w:ascii="Times New Roman" w:hAnsi="Times New Roman"/>
          <w:sz w:val="24"/>
          <w:szCs w:val="24"/>
        </w:rPr>
        <w:t>Приложение</w:t>
      </w:r>
    </w:p>
    <w:p w:rsidR="00EC3426" w:rsidRPr="00EC3426" w:rsidRDefault="00EC3426" w:rsidP="00EC342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C3426">
        <w:rPr>
          <w:rFonts w:ascii="Times New Roman" w:hAnsi="Times New Roman"/>
          <w:sz w:val="24"/>
          <w:szCs w:val="24"/>
        </w:rPr>
        <w:t>к решению</w:t>
      </w:r>
    </w:p>
    <w:p w:rsidR="00EC3426" w:rsidRPr="00EC3426" w:rsidRDefault="00EC3426" w:rsidP="00EC342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C3426">
        <w:rPr>
          <w:rFonts w:ascii="Times New Roman" w:hAnsi="Times New Roman"/>
          <w:sz w:val="24"/>
          <w:szCs w:val="24"/>
        </w:rPr>
        <w:t>Совета депутатов</w:t>
      </w:r>
    </w:p>
    <w:p w:rsidR="00EC3426" w:rsidRPr="00EC3426" w:rsidRDefault="00007A64" w:rsidP="00EC3426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Теченского</w:t>
      </w:r>
      <w:r w:rsidR="00EC3426" w:rsidRPr="00EC342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C3426" w:rsidRDefault="00EC3426" w:rsidP="00EC3426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C3426">
        <w:rPr>
          <w:rFonts w:ascii="Times New Roman" w:hAnsi="Times New Roman"/>
          <w:sz w:val="24"/>
          <w:szCs w:val="24"/>
        </w:rPr>
        <w:t>от</w:t>
      </w:r>
      <w:proofErr w:type="gramEnd"/>
      <w:r w:rsidRPr="00EC34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</w:t>
      </w:r>
      <w:r w:rsidR="00007A64">
        <w:rPr>
          <w:rFonts w:ascii="Times New Roman" w:hAnsi="Times New Roman"/>
          <w:sz w:val="24"/>
          <w:szCs w:val="24"/>
        </w:rPr>
        <w:t>________ 2017 г. №</w:t>
      </w:r>
      <w:r w:rsidRPr="00EC3426">
        <w:rPr>
          <w:rFonts w:ascii="Times New Roman" w:hAnsi="Times New Roman"/>
          <w:sz w:val="24"/>
          <w:szCs w:val="24"/>
        </w:rPr>
        <w:t xml:space="preserve"> _____</w:t>
      </w:r>
    </w:p>
    <w:p w:rsidR="009F68E1" w:rsidRPr="00EC3426" w:rsidRDefault="009F68E1" w:rsidP="00EC342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EC3426" w:rsidRPr="00EC3426" w:rsidRDefault="00EC3426" w:rsidP="00EC3426">
      <w:pPr>
        <w:pStyle w:val="a5"/>
        <w:rPr>
          <w:rFonts w:ascii="Times New Roman" w:hAnsi="Times New Roman"/>
          <w:sz w:val="24"/>
          <w:szCs w:val="24"/>
        </w:rPr>
      </w:pPr>
    </w:p>
    <w:p w:rsidR="00EC3426" w:rsidRPr="00EC3426" w:rsidRDefault="00EC3426" w:rsidP="00EC3426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P49"/>
      <w:bookmarkEnd w:id="0"/>
      <w:r w:rsidRPr="00EC3426">
        <w:rPr>
          <w:rFonts w:ascii="Times New Roman" w:hAnsi="Times New Roman"/>
          <w:sz w:val="28"/>
          <w:szCs w:val="28"/>
        </w:rPr>
        <w:t>ПРАВИЛА</w:t>
      </w:r>
    </w:p>
    <w:p w:rsidR="00EC3426" w:rsidRPr="00EC3426" w:rsidRDefault="00EC3426" w:rsidP="00EC342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благоустройства территории муниципального образования</w:t>
      </w:r>
    </w:p>
    <w:p w:rsidR="00EC3426" w:rsidRPr="00EC3426" w:rsidRDefault="00007A64" w:rsidP="00EC342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Теченское</w:t>
      </w:r>
      <w:r w:rsidR="00EC3426" w:rsidRPr="00EC3426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EC3426" w:rsidRPr="00EC3426" w:rsidRDefault="00EC3426" w:rsidP="00EC342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:rsidR="00EC3426" w:rsidRPr="00EC3426" w:rsidRDefault="00EC3426" w:rsidP="00EC342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C3426" w:rsidRPr="009F68E1" w:rsidRDefault="00EC3426" w:rsidP="00EC34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F68E1">
        <w:rPr>
          <w:rFonts w:ascii="Times New Roman" w:hAnsi="Times New Roman"/>
          <w:b/>
          <w:sz w:val="28"/>
          <w:szCs w:val="28"/>
        </w:rPr>
        <w:t>Глава I. Общие положения</w:t>
      </w:r>
    </w:p>
    <w:p w:rsidR="00EC3426" w:rsidRPr="009F68E1" w:rsidRDefault="00EC3426" w:rsidP="00EC342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          1.</w:t>
      </w:r>
      <w:r w:rsidR="00CF73C8">
        <w:rPr>
          <w:rFonts w:ascii="Times New Roman" w:hAnsi="Times New Roman"/>
          <w:sz w:val="28"/>
          <w:szCs w:val="28"/>
        </w:rPr>
        <w:t>1.</w:t>
      </w:r>
      <w:r w:rsidRPr="00EC3426">
        <w:rPr>
          <w:rFonts w:ascii="Times New Roman" w:hAnsi="Times New Roman"/>
          <w:sz w:val="28"/>
          <w:szCs w:val="28"/>
        </w:rPr>
        <w:t xml:space="preserve"> Настоящие Правила благоустройства территории муниципального образования </w:t>
      </w:r>
      <w:r w:rsidR="00007A64">
        <w:rPr>
          <w:rFonts w:ascii="Times New Roman" w:hAnsi="Times New Roman"/>
          <w:sz w:val="28"/>
          <w:szCs w:val="28"/>
        </w:rPr>
        <w:t>Теченское</w:t>
      </w:r>
      <w:r w:rsidR="00007A64" w:rsidRPr="00EC3426">
        <w:rPr>
          <w:rFonts w:ascii="Times New Roman" w:hAnsi="Times New Roman"/>
          <w:sz w:val="28"/>
          <w:szCs w:val="28"/>
        </w:rPr>
        <w:t xml:space="preserve"> </w:t>
      </w:r>
      <w:r w:rsidRPr="00EC3426">
        <w:rPr>
          <w:rFonts w:ascii="Times New Roman" w:hAnsi="Times New Roman"/>
          <w:sz w:val="28"/>
          <w:szCs w:val="28"/>
        </w:rPr>
        <w:t>сельское поселение Сосновского муниципального района (далее - Правила) разработаны на основе законодательства Российской Федерации, Приказа Министерства строительства и жилищно-коммунального хозяйства Российской Федерации от 13 апреля 2017 года № 711/</w:t>
      </w:r>
      <w:proofErr w:type="spellStart"/>
      <w:r w:rsidRPr="00EC3426">
        <w:rPr>
          <w:rFonts w:ascii="Times New Roman" w:hAnsi="Times New Roman"/>
          <w:sz w:val="28"/>
          <w:szCs w:val="28"/>
        </w:rPr>
        <w:t>пр</w:t>
      </w:r>
      <w:proofErr w:type="spellEnd"/>
      <w:r w:rsidRPr="00EC3426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районов,</w:t>
      </w:r>
      <w:r w:rsidRPr="00EC34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C342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EC3426">
          <w:rPr>
            <w:rFonts w:ascii="Times New Roman" w:hAnsi="Times New Roman"/>
            <w:sz w:val="28"/>
            <w:szCs w:val="28"/>
          </w:rPr>
          <w:t>Устава</w:t>
        </w:r>
      </w:hyperlink>
      <w:r w:rsidRPr="00EC3426">
        <w:rPr>
          <w:rFonts w:ascii="Times New Roman" w:hAnsi="Times New Roman"/>
          <w:sz w:val="28"/>
          <w:szCs w:val="28"/>
        </w:rPr>
        <w:t xml:space="preserve"> </w:t>
      </w:r>
      <w:r w:rsidR="00007A64">
        <w:rPr>
          <w:rFonts w:ascii="Times New Roman" w:hAnsi="Times New Roman"/>
          <w:sz w:val="28"/>
          <w:szCs w:val="28"/>
        </w:rPr>
        <w:t>Теченского</w:t>
      </w:r>
      <w:r w:rsidRPr="00EC342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F73C8">
        <w:rPr>
          <w:rFonts w:ascii="Times New Roman" w:hAnsi="Times New Roman"/>
          <w:sz w:val="28"/>
          <w:szCs w:val="28"/>
        </w:rPr>
        <w:t>1.</w:t>
      </w:r>
      <w:r w:rsidRPr="00EC3426">
        <w:rPr>
          <w:rFonts w:ascii="Times New Roman" w:hAnsi="Times New Roman"/>
          <w:sz w:val="28"/>
          <w:szCs w:val="28"/>
        </w:rPr>
        <w:t>2. Правила устанавливают единые и обязательные к исполнению требования в сфере благоустройства, к обеспечению доступности сельской среды, определяют порядок уборки и содержания территорий и объектов благоустройства, перечень работ по благоустройству, их периодичность, порядок участия юридических и физических лиц, индивидуальных предпринимателей, являющихся собственниками, пользователями или владельцами земель, застройщиками, собственниками, владельцами и арендаторами зданий (помещений в них), строений и сооружений, объектов благоустройства, в содержании и благоустройстве прилегающих территорий.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9F68E1" w:rsidRDefault="009F68E1" w:rsidP="00EC34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F68E1">
        <w:rPr>
          <w:rFonts w:ascii="Times New Roman" w:hAnsi="Times New Roman"/>
          <w:b/>
          <w:sz w:val="28"/>
          <w:szCs w:val="28"/>
        </w:rPr>
        <w:t>Глава II. Основные понятия</w:t>
      </w:r>
    </w:p>
    <w:p w:rsidR="00EC3426" w:rsidRPr="00EC3426" w:rsidRDefault="00EC3426" w:rsidP="00EC342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F73C8">
        <w:rPr>
          <w:rFonts w:ascii="Times New Roman" w:hAnsi="Times New Roman"/>
          <w:sz w:val="28"/>
          <w:szCs w:val="28"/>
        </w:rPr>
        <w:t>2.1</w:t>
      </w:r>
      <w:r w:rsidR="00EC3426" w:rsidRPr="00EC3426">
        <w:rPr>
          <w:rFonts w:ascii="Times New Roman" w:hAnsi="Times New Roman"/>
          <w:sz w:val="28"/>
          <w:szCs w:val="28"/>
        </w:rPr>
        <w:t>. Аварийные работы - ремонтно-восстановительные работы на инженерных коммуникациях, иных объектах при их повреждении, требующие безотлагательного производства земляных работ для устранения угрозы безопасности физическим и юридическим лицам, их правам и охраняемым законом интересам.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F73C8">
        <w:rPr>
          <w:rFonts w:ascii="Times New Roman" w:hAnsi="Times New Roman"/>
          <w:sz w:val="28"/>
          <w:szCs w:val="28"/>
        </w:rPr>
        <w:t>2.2</w:t>
      </w:r>
      <w:r w:rsidR="00EC3426" w:rsidRPr="00EC3426">
        <w:rPr>
          <w:rFonts w:ascii="Times New Roman" w:hAnsi="Times New Roman"/>
          <w:sz w:val="28"/>
          <w:szCs w:val="28"/>
        </w:rPr>
        <w:t>. Аварийная ситуация - обстоятельства, которые могут быть определены визуальным способом без использования технических средств, нарушающие жизнеобеспечение населения или создающие угрозу жизни, здоровью людей, животных, причинения вреда имуществу, нарушения элементов благоустройства.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F73C8">
        <w:rPr>
          <w:rFonts w:ascii="Times New Roman" w:hAnsi="Times New Roman"/>
          <w:sz w:val="28"/>
          <w:szCs w:val="28"/>
        </w:rPr>
        <w:t>2.3</w:t>
      </w:r>
      <w:r w:rsidR="009F68E1">
        <w:rPr>
          <w:rFonts w:ascii="Times New Roman" w:hAnsi="Times New Roman"/>
          <w:sz w:val="28"/>
          <w:szCs w:val="28"/>
        </w:rPr>
        <w:t xml:space="preserve">. </w:t>
      </w:r>
      <w:r w:rsidR="00EC3426" w:rsidRPr="00EC3426">
        <w:rPr>
          <w:rFonts w:ascii="Times New Roman" w:hAnsi="Times New Roman"/>
          <w:sz w:val="28"/>
          <w:szCs w:val="28"/>
        </w:rPr>
        <w:t xml:space="preserve"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"красных линий" автомобильной дороги и </w:t>
      </w:r>
      <w:r w:rsidR="00EC3426" w:rsidRPr="00EC3426">
        <w:rPr>
          <w:rFonts w:ascii="Times New Roman" w:hAnsi="Times New Roman"/>
          <w:sz w:val="28"/>
          <w:szCs w:val="28"/>
        </w:rPr>
        <w:lastRenderedPageBreak/>
        <w:t>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EC3426" w:rsidRPr="00D76F5E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F73C8">
        <w:rPr>
          <w:rFonts w:ascii="Times New Roman" w:hAnsi="Times New Roman"/>
          <w:sz w:val="28"/>
          <w:szCs w:val="28"/>
        </w:rPr>
        <w:t>2.4</w:t>
      </w:r>
      <w:r w:rsidR="00EC3426" w:rsidRPr="00EC3426">
        <w:rPr>
          <w:rFonts w:ascii="Times New Roman" w:hAnsi="Times New Roman"/>
          <w:sz w:val="28"/>
          <w:szCs w:val="28"/>
        </w:rPr>
        <w:t>. Благоустройство территории -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F73C8">
        <w:rPr>
          <w:rFonts w:ascii="Times New Roman" w:hAnsi="Times New Roman"/>
          <w:sz w:val="28"/>
          <w:szCs w:val="28"/>
        </w:rPr>
        <w:t>2.5</w:t>
      </w:r>
      <w:r w:rsidR="00EC3426" w:rsidRPr="00EC3426">
        <w:rPr>
          <w:rFonts w:ascii="Times New Roman" w:hAnsi="Times New Roman"/>
          <w:sz w:val="28"/>
          <w:szCs w:val="28"/>
        </w:rPr>
        <w:t>. Вывоз твердых коммунальных отходов - транспортирование твердых коммунальных отходов от мест их накопления и сбора до объектов, используемых для обработки, утилизации, обезвреживания, захоронения твердых коммунальных отходов.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F73C8">
        <w:rPr>
          <w:rFonts w:ascii="Times New Roman" w:hAnsi="Times New Roman"/>
          <w:sz w:val="28"/>
          <w:szCs w:val="28"/>
        </w:rPr>
        <w:t>2.6</w:t>
      </w:r>
      <w:r w:rsidR="00EC3426" w:rsidRPr="00EC3426">
        <w:rPr>
          <w:rFonts w:ascii="Times New Roman" w:hAnsi="Times New Roman"/>
          <w:sz w:val="28"/>
          <w:szCs w:val="28"/>
        </w:rPr>
        <w:t>. Газон - участок, занятый преимущественно естественно произрастающей или засеянной травянистой растительностью (дерновый покров).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F73C8">
        <w:rPr>
          <w:rFonts w:ascii="Times New Roman" w:hAnsi="Times New Roman"/>
          <w:sz w:val="28"/>
          <w:szCs w:val="28"/>
        </w:rPr>
        <w:t>2.7</w:t>
      </w:r>
      <w:r w:rsidR="00EC3426" w:rsidRPr="00EC3426">
        <w:rPr>
          <w:rFonts w:ascii="Times New Roman" w:hAnsi="Times New Roman"/>
          <w:sz w:val="28"/>
          <w:szCs w:val="28"/>
        </w:rPr>
        <w:t>. Грунт - природная смесь, содержащая разные фракции в различных процентных соотношениях.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F73C8">
        <w:rPr>
          <w:rFonts w:ascii="Times New Roman" w:hAnsi="Times New Roman"/>
          <w:sz w:val="28"/>
          <w:szCs w:val="28"/>
        </w:rPr>
        <w:t>2.8</w:t>
      </w:r>
      <w:r w:rsidR="00EC3426" w:rsidRPr="00EC3426">
        <w:rPr>
          <w:rFonts w:ascii="Times New Roman" w:hAnsi="Times New Roman"/>
          <w:sz w:val="28"/>
          <w:szCs w:val="28"/>
        </w:rPr>
        <w:t>. Дорожная одежда - конструктивный элемент дороги, состоящий из покрытия, основания и дополнительных слоев основания (морозозащитные, теплоизоляционные, дренирующие и др.).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F73C8">
        <w:rPr>
          <w:rFonts w:ascii="Times New Roman" w:hAnsi="Times New Roman"/>
          <w:sz w:val="28"/>
          <w:szCs w:val="28"/>
        </w:rPr>
        <w:t>2.9</w:t>
      </w:r>
      <w:r w:rsidR="00EC3426" w:rsidRPr="00EC3426">
        <w:rPr>
          <w:rFonts w:ascii="Times New Roman" w:hAnsi="Times New Roman"/>
          <w:sz w:val="28"/>
          <w:szCs w:val="28"/>
        </w:rPr>
        <w:t>. Заказчик - юридическое или физическое лицо, индивидуальный предприниматель, уполномоченное владельцем (или само являющееся владельцем) объекта, обеспечивающие производство земляных, строительных или ремонтных работ, связанных с благоустройством территорий.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B54F6">
        <w:rPr>
          <w:rFonts w:ascii="Times New Roman" w:hAnsi="Times New Roman"/>
          <w:sz w:val="28"/>
          <w:szCs w:val="28"/>
        </w:rPr>
        <w:t>2.10</w:t>
      </w:r>
      <w:r w:rsidR="00EC3426" w:rsidRPr="00EC3426">
        <w:rPr>
          <w:rFonts w:ascii="Times New Roman" w:hAnsi="Times New Roman"/>
          <w:sz w:val="28"/>
          <w:szCs w:val="28"/>
        </w:rPr>
        <w:t>. Застройщик - физическое или юридическое лицо, индивидуальный предприниматель, обеспечивающие на принадлежащих им земельных участках или на земельных участках иных правообладателей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2.11</w:t>
      </w:r>
      <w:r w:rsidR="00EC3426" w:rsidRPr="00EC3426">
        <w:rPr>
          <w:rFonts w:ascii="Times New Roman" w:hAnsi="Times New Roman"/>
          <w:sz w:val="28"/>
          <w:szCs w:val="28"/>
        </w:rPr>
        <w:t>. Зеленые насаждения - совокупность лесной, древесно-кустарниковой и травянистой растительности (цветочно-декоративные растения и газоны) на территории города.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2.12</w:t>
      </w:r>
      <w:r w:rsidR="00EC3426" w:rsidRPr="00EC3426">
        <w:rPr>
          <w:rFonts w:ascii="Times New Roman" w:hAnsi="Times New Roman"/>
          <w:sz w:val="28"/>
          <w:szCs w:val="28"/>
        </w:rPr>
        <w:t>. Зона производства работ - территория, выделенная для производства работ, а также используемая при производстве работ, в том числе для временного размещения материалов, бытовых городков, оборудования, механизмов.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2.13</w:t>
      </w:r>
      <w:r w:rsidR="00EC3426" w:rsidRPr="00EC3426">
        <w:rPr>
          <w:rFonts w:ascii="Times New Roman" w:hAnsi="Times New Roman"/>
          <w:sz w:val="28"/>
          <w:szCs w:val="28"/>
        </w:rPr>
        <w:t>. Индивидуальная застройка - группы индивидуальных жилых домов с отведенными территориями (земельными садово-огородными участками и (или) палисадниками, надворными хозяйственными и иными постройками), участки регулярной малоэтажной застройки усадебного типа.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2.14</w:t>
      </w:r>
      <w:r w:rsidR="00EC3426" w:rsidRPr="00EC3426">
        <w:rPr>
          <w:rFonts w:ascii="Times New Roman" w:hAnsi="Times New Roman"/>
          <w:sz w:val="28"/>
          <w:szCs w:val="28"/>
        </w:rPr>
        <w:t>. Инженерные коммуникации - подземные, наземные и надземные сети, устройства поверхностного водоотвода и закрытой канализации, электро-, тепло-, газо-, водоснабжения, связи, контактные сети электротранспорта, а также сооружения на них.</w:t>
      </w:r>
    </w:p>
    <w:p w:rsidR="00410FF4" w:rsidRDefault="00410FF4" w:rsidP="00EC3426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2.15</w:t>
      </w:r>
      <w:r w:rsidR="00EC3426" w:rsidRPr="00EC3426">
        <w:rPr>
          <w:rFonts w:ascii="Times New Roman" w:hAnsi="Times New Roman"/>
          <w:sz w:val="28"/>
          <w:szCs w:val="28"/>
        </w:rPr>
        <w:t>. Контейнер - мусоросборник, предназначенный для складирования твердых коммунальных отходов, за исключением крупногабаритных отходов.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2.16</w:t>
      </w:r>
      <w:r w:rsidR="00EC3426" w:rsidRPr="00EC3426">
        <w:rPr>
          <w:rFonts w:ascii="Times New Roman" w:hAnsi="Times New Roman"/>
          <w:sz w:val="28"/>
          <w:szCs w:val="28"/>
        </w:rPr>
        <w:t>. Контейнерная площадка -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2.17</w:t>
      </w:r>
      <w:r w:rsidR="00EC3426" w:rsidRPr="00EC3426">
        <w:rPr>
          <w:rFonts w:ascii="Times New Roman" w:hAnsi="Times New Roman"/>
          <w:sz w:val="28"/>
          <w:szCs w:val="28"/>
        </w:rPr>
        <w:t>. Крупногабаритные отходы - твердые коммунальные отходы (мебель, бытовая техника, отходы от текущего ремонта жилых помещений и другие), размер которых не позволяет осуществить их складирование в контейнерах.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1" w:name="P99"/>
      <w:bookmarkEnd w:id="1"/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2.18</w:t>
      </w:r>
      <w:r w:rsidR="00EC3426" w:rsidRPr="00EC3426">
        <w:rPr>
          <w:rFonts w:ascii="Times New Roman" w:hAnsi="Times New Roman"/>
          <w:sz w:val="28"/>
          <w:szCs w:val="28"/>
        </w:rPr>
        <w:t>. Малые архитектурные формы (далее - МАФ) - искусственные элементы садово-парков</w:t>
      </w:r>
      <w:r w:rsidR="00FB54F6">
        <w:rPr>
          <w:rFonts w:ascii="Times New Roman" w:hAnsi="Times New Roman"/>
          <w:sz w:val="28"/>
          <w:szCs w:val="28"/>
        </w:rPr>
        <w:t>ой среды (скамьи, урны,</w:t>
      </w:r>
      <w:r w:rsidR="00EC3426" w:rsidRPr="00EC3426">
        <w:rPr>
          <w:rFonts w:ascii="Times New Roman" w:hAnsi="Times New Roman"/>
          <w:sz w:val="28"/>
          <w:szCs w:val="28"/>
        </w:rPr>
        <w:t xml:space="preserve"> ограды, садовая, парковая мебель, светильники, беседки, вазоны для цветов, скульптуры, площадки для отдыха, игр детей, занятия спортом, хозяйственных нужд и т.д.), используемые для дополнения художественной композиции и организации открытых пространств.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2.19</w:t>
      </w:r>
      <w:r w:rsidR="00EC3426" w:rsidRPr="00EC3426">
        <w:rPr>
          <w:rFonts w:ascii="Times New Roman" w:hAnsi="Times New Roman"/>
          <w:sz w:val="28"/>
          <w:szCs w:val="28"/>
        </w:rPr>
        <w:t>. Мемориальные объекты - произведения искусства, являющиеся формами увековечения памяти о выдающихся личностях, значимых и важнейших исторических событиях, их участниках.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2.20</w:t>
      </w:r>
      <w:r w:rsidR="00EC3426" w:rsidRPr="00EC3426">
        <w:rPr>
          <w:rFonts w:ascii="Times New Roman" w:hAnsi="Times New Roman"/>
          <w:sz w:val="28"/>
          <w:szCs w:val="28"/>
        </w:rPr>
        <w:t>. Мусор - мелкие неоднородные сухие или влажные отходы.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2.21</w:t>
      </w:r>
      <w:r w:rsidR="00EC3426" w:rsidRPr="00EC3426">
        <w:rPr>
          <w:rFonts w:ascii="Times New Roman" w:hAnsi="Times New Roman"/>
          <w:sz w:val="28"/>
          <w:szCs w:val="28"/>
        </w:rPr>
        <w:t>. Надлежащее содержание объекта благоустройства - состояние объекта благоустройства, при котором он соответствует установленным техническим, санитарным и иным нормам и правилам.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2.22</w:t>
      </w:r>
      <w:r w:rsidR="00EC3426" w:rsidRPr="00EC3426">
        <w:rPr>
          <w:rFonts w:ascii="Times New Roman" w:hAnsi="Times New Roman"/>
          <w:sz w:val="28"/>
          <w:szCs w:val="28"/>
        </w:rPr>
        <w:t>. Несанкционированная свалка отходов - место нахождения отходов производства и потребления площадью более двух квадратных метров, не обустроенное в соответствии с требованиями законодательства в области охраны окружающей среды.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2" w:name="P109"/>
      <w:bookmarkEnd w:id="2"/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2.23</w:t>
      </w:r>
      <w:r w:rsidR="00EC3426" w:rsidRPr="00EC3426">
        <w:rPr>
          <w:rFonts w:ascii="Times New Roman" w:hAnsi="Times New Roman"/>
          <w:sz w:val="28"/>
          <w:szCs w:val="28"/>
        </w:rPr>
        <w:t xml:space="preserve">. Объекты благоустройства - искусственные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 </w:t>
      </w:r>
      <w:r w:rsidR="00007A64" w:rsidRPr="00EC3426">
        <w:rPr>
          <w:rFonts w:ascii="Times New Roman" w:hAnsi="Times New Roman"/>
          <w:sz w:val="28"/>
          <w:szCs w:val="28"/>
        </w:rPr>
        <w:t>внутри дворовые</w:t>
      </w:r>
      <w:r w:rsidR="00EC3426" w:rsidRPr="00EC3426">
        <w:rPr>
          <w:rFonts w:ascii="Times New Roman" w:hAnsi="Times New Roman"/>
          <w:sz w:val="28"/>
          <w:szCs w:val="28"/>
        </w:rPr>
        <w:t xml:space="preserve"> пространства, сады, пляжи, детские и спортивн</w:t>
      </w:r>
      <w:r w:rsidR="008C1C5E">
        <w:rPr>
          <w:rFonts w:ascii="Times New Roman" w:hAnsi="Times New Roman"/>
          <w:sz w:val="28"/>
          <w:szCs w:val="28"/>
        </w:rPr>
        <w:t>ые площадки</w:t>
      </w:r>
      <w:r w:rsidR="00EC3426" w:rsidRPr="00EC3426">
        <w:rPr>
          <w:rFonts w:ascii="Times New Roman" w:hAnsi="Times New Roman"/>
          <w:sz w:val="28"/>
          <w:szCs w:val="28"/>
        </w:rPr>
        <w:t>, хозяйственные площадки; 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 зеленые насаждения, газоны;  пешеходные тротуары, иные дорожные сооружения и их внешние элементы;  сооружения и места для хранения и технического обслуживания автомототранспортных средств, в том числе гаражи, автостоянки, парковки, автозаправ</w:t>
      </w:r>
      <w:r w:rsidR="00FB54F6">
        <w:rPr>
          <w:rFonts w:ascii="Times New Roman" w:hAnsi="Times New Roman"/>
          <w:sz w:val="28"/>
          <w:szCs w:val="28"/>
        </w:rPr>
        <w:t>очные станции</w:t>
      </w:r>
      <w:r w:rsidR="00EC3426" w:rsidRPr="00EC3426">
        <w:rPr>
          <w:rFonts w:ascii="Times New Roman" w:hAnsi="Times New Roman"/>
          <w:sz w:val="28"/>
          <w:szCs w:val="28"/>
        </w:rPr>
        <w:t>; устройства наружного освещения и подсветки; фасады зданий, строений и сооружений, элементы их декора, а также иные внешние элементы зданий, строений и сооружений, в том числе кровли, крыльца, ограждения и защитные решетки, навесы, козырьки, окна, входные двери, балконы, наружные лестницы, эркеры, лоджии, ка</w:t>
      </w:r>
      <w:r w:rsidR="00552A7F">
        <w:rPr>
          <w:rFonts w:ascii="Times New Roman" w:hAnsi="Times New Roman"/>
          <w:sz w:val="28"/>
          <w:szCs w:val="28"/>
        </w:rPr>
        <w:t>рнизы</w:t>
      </w:r>
      <w:r w:rsidR="00EC3426" w:rsidRPr="00EC3426">
        <w:rPr>
          <w:rFonts w:ascii="Times New Roman" w:hAnsi="Times New Roman"/>
          <w:sz w:val="28"/>
          <w:szCs w:val="28"/>
        </w:rPr>
        <w:t xml:space="preserve">, водосточные трубы, наружные радиоэлектронные </w:t>
      </w:r>
      <w:r w:rsidR="00EC3426" w:rsidRPr="00EC3426">
        <w:rPr>
          <w:rFonts w:ascii="Times New Roman" w:hAnsi="Times New Roman"/>
          <w:sz w:val="28"/>
          <w:szCs w:val="28"/>
        </w:rPr>
        <w:lastRenderedPageBreak/>
        <w:t>устройства, светильники, флагштоки, настенные кондиционеры и другое оборудование, пристроенное к стенам или вмонтированное в них, адресные таблицы (указатели наименования улиц, номеров домов); заборы, ограждения (временные ограждения зоны производства работ), ворота; малые архитектурные формы, уличная мебель и иные объекты декоративного и рекреационного назначения, в том числе произведения монументального декоративного искусства (скульптуры, обелиски, стелы), памятные</w:t>
      </w:r>
      <w:r w:rsidR="00552A7F">
        <w:rPr>
          <w:rFonts w:ascii="Times New Roman" w:hAnsi="Times New Roman"/>
          <w:sz w:val="28"/>
          <w:szCs w:val="28"/>
        </w:rPr>
        <w:t xml:space="preserve"> доски, скамьи, беседки</w:t>
      </w:r>
      <w:r w:rsidR="00EC3426" w:rsidRPr="00EC3426">
        <w:rPr>
          <w:rFonts w:ascii="Times New Roman" w:hAnsi="Times New Roman"/>
          <w:sz w:val="28"/>
          <w:szCs w:val="28"/>
        </w:rPr>
        <w:t>, цветники; объекты оборудования детских и спортивных площадок; предметы праздничного оформления; сооружения и временные нестационарные объекты, в том числе торговые объекты, специально приспособленные для торговли автомототранспортные средства</w:t>
      </w:r>
      <w:r w:rsidR="008C1C5E">
        <w:rPr>
          <w:rFonts w:ascii="Times New Roman" w:hAnsi="Times New Roman"/>
          <w:sz w:val="28"/>
          <w:szCs w:val="28"/>
        </w:rPr>
        <w:t>, лотки, палатки, торговые ряды</w:t>
      </w:r>
      <w:r w:rsidR="00EC3426" w:rsidRPr="00EC3426">
        <w:rPr>
          <w:rFonts w:ascii="Times New Roman" w:hAnsi="Times New Roman"/>
          <w:sz w:val="28"/>
          <w:szCs w:val="28"/>
        </w:rPr>
        <w:t>, павильоны и навесы остановок общественного транспорта, малые пункты</w:t>
      </w:r>
      <w:r w:rsidR="008C1C5E">
        <w:rPr>
          <w:rFonts w:ascii="Times New Roman" w:hAnsi="Times New Roman"/>
          <w:sz w:val="28"/>
          <w:szCs w:val="28"/>
        </w:rPr>
        <w:t xml:space="preserve"> связи</w:t>
      </w:r>
      <w:r w:rsidR="00EC3426" w:rsidRPr="00EC3426">
        <w:rPr>
          <w:rFonts w:ascii="Times New Roman" w:hAnsi="Times New Roman"/>
          <w:sz w:val="28"/>
          <w:szCs w:val="28"/>
        </w:rPr>
        <w:t>, объекты для размещения инфо</w:t>
      </w:r>
      <w:r w:rsidR="00552A7F">
        <w:rPr>
          <w:rFonts w:ascii="Times New Roman" w:hAnsi="Times New Roman"/>
          <w:sz w:val="28"/>
          <w:szCs w:val="28"/>
        </w:rPr>
        <w:t xml:space="preserve">рмации и рекламы (включая стенды, табло </w:t>
      </w:r>
      <w:r w:rsidR="00EC3426" w:rsidRPr="00EC3426">
        <w:rPr>
          <w:rFonts w:ascii="Times New Roman" w:hAnsi="Times New Roman"/>
          <w:sz w:val="28"/>
          <w:szCs w:val="28"/>
        </w:rPr>
        <w:t>и другие сооружения или устройства), урны и другие уличные мусоросборники; места, оборудование и сооружения, предназначенные для санитарного содержания территории, в том числе для сбора и вывоза мусора, отходов производства и потребления; рассматриваемые в качестве объектов благоустройства территории производственных объектов и зон, зон инженерной инфраструктуры, зон специального назначения, а также соответствующие санитарно-защитные зоны; наружная часть производственных и инженерных сооружений; мемориальные объекты,  художественные композиции; иные объекты, в отношении которых действия субъектов права регулируются установленными законодательством правилами и нормами благоустройства.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2.24</w:t>
      </w:r>
      <w:r w:rsidR="00EC3426" w:rsidRPr="00EC3426">
        <w:rPr>
          <w:rFonts w:ascii="Times New Roman" w:hAnsi="Times New Roman"/>
          <w:sz w:val="28"/>
          <w:szCs w:val="28"/>
        </w:rPr>
        <w:t>. Остановочная площадка - благоустроенный участок территории, примыкающий к дорожному полотну, используемый для организации остановки пассажирского транспорта.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2.25</w:t>
      </w:r>
      <w:r w:rsidR="00EC3426" w:rsidRPr="00EC3426">
        <w:rPr>
          <w:rFonts w:ascii="Times New Roman" w:hAnsi="Times New Roman"/>
          <w:sz w:val="28"/>
          <w:szCs w:val="28"/>
        </w:rPr>
        <w:t>. Отведенная территория - часть земельн</w:t>
      </w:r>
      <w:r w:rsidR="008C1C5E">
        <w:rPr>
          <w:rFonts w:ascii="Times New Roman" w:hAnsi="Times New Roman"/>
          <w:sz w:val="28"/>
          <w:szCs w:val="28"/>
        </w:rPr>
        <w:t>ого участка на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>, предоставленная в установленном порядке юридическим лицам, индивидуальным предпринимателям и гражданам на праве собственности, аренды, ином праве пользования.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2.26</w:t>
      </w:r>
      <w:r w:rsidR="00EC3426" w:rsidRPr="00EC3426">
        <w:rPr>
          <w:rFonts w:ascii="Times New Roman" w:hAnsi="Times New Roman"/>
          <w:sz w:val="28"/>
          <w:szCs w:val="28"/>
        </w:rPr>
        <w:t xml:space="preserve">. 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</w:t>
      </w:r>
      <w:hyperlink r:id="rId10" w:history="1">
        <w:r w:rsidR="00EC3426" w:rsidRPr="00E118CB">
          <w:rPr>
            <w:rFonts w:ascii="Times New Roman" w:hAnsi="Times New Roman"/>
            <w:sz w:val="28"/>
            <w:szCs w:val="28"/>
          </w:rPr>
          <w:t>законом</w:t>
        </w:r>
      </w:hyperlink>
      <w:r w:rsidR="00EC3426" w:rsidRPr="00E118CB">
        <w:rPr>
          <w:rFonts w:ascii="Times New Roman" w:hAnsi="Times New Roman"/>
          <w:sz w:val="28"/>
          <w:szCs w:val="28"/>
        </w:rPr>
        <w:t xml:space="preserve"> </w:t>
      </w:r>
      <w:r w:rsidR="00EC3426" w:rsidRPr="00EC3426">
        <w:rPr>
          <w:rFonts w:ascii="Times New Roman" w:hAnsi="Times New Roman"/>
          <w:sz w:val="28"/>
          <w:szCs w:val="28"/>
        </w:rPr>
        <w:t>"Об отходах производства и потребления".</w:t>
      </w:r>
    </w:p>
    <w:p w:rsidR="00EC3426" w:rsidRPr="00E118CB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2.27.</w:t>
      </w:r>
      <w:r w:rsidR="00EC3426" w:rsidRPr="00E118CB">
        <w:rPr>
          <w:rFonts w:ascii="Times New Roman" w:hAnsi="Times New Roman"/>
          <w:sz w:val="28"/>
          <w:szCs w:val="28"/>
        </w:rPr>
        <w:t xml:space="preserve"> Охранная зона (зона охраняемого объекта) – территория, в границах которой в соответствии с федеральным законодательством</w:t>
      </w:r>
      <w:r w:rsidR="00552A7F">
        <w:rPr>
          <w:rFonts w:ascii="Times New Roman" w:hAnsi="Times New Roman"/>
          <w:sz w:val="28"/>
          <w:szCs w:val="28"/>
        </w:rPr>
        <w:t>,</w:t>
      </w:r>
      <w:r w:rsidR="00EC3426" w:rsidRPr="00E118CB">
        <w:rPr>
          <w:rFonts w:ascii="Times New Roman" w:hAnsi="Times New Roman"/>
          <w:sz w:val="28"/>
          <w:szCs w:val="28"/>
        </w:rPr>
        <w:t xml:space="preserve"> устанавливаются особые условия ее использования. 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2.28.</w:t>
      </w:r>
      <w:r w:rsidR="00EC3426" w:rsidRPr="00EC3426">
        <w:rPr>
          <w:rFonts w:ascii="Times New Roman" w:hAnsi="Times New Roman"/>
          <w:sz w:val="28"/>
          <w:szCs w:val="28"/>
        </w:rPr>
        <w:t xml:space="preserve"> Парковка - специально обозначенное и, при необходимости, обустроенное и оборудованное место, </w:t>
      </w:r>
      <w:r w:rsidR="00007A64" w:rsidRPr="00EC3426">
        <w:rPr>
          <w:rFonts w:ascii="Times New Roman" w:hAnsi="Times New Roman"/>
          <w:sz w:val="28"/>
          <w:szCs w:val="28"/>
        </w:rPr>
        <w:t>являющееся</w:t>
      </w:r>
      <w:r w:rsidR="00007A64">
        <w:rPr>
          <w:rFonts w:ascii="Times New Roman" w:hAnsi="Times New Roman"/>
          <w:sz w:val="28"/>
          <w:szCs w:val="28"/>
        </w:rPr>
        <w:t xml:space="preserve"> </w:t>
      </w:r>
      <w:r w:rsidR="00007A64" w:rsidRPr="00EC3426">
        <w:rPr>
          <w:rFonts w:ascii="Times New Roman" w:hAnsi="Times New Roman"/>
          <w:sz w:val="28"/>
          <w:szCs w:val="28"/>
        </w:rPr>
        <w:t>в</w:t>
      </w:r>
      <w:r w:rsidR="00EC3426" w:rsidRPr="00EC3426">
        <w:rPr>
          <w:rFonts w:ascii="Times New Roman" w:hAnsi="Times New Roman"/>
          <w:sz w:val="28"/>
          <w:szCs w:val="28"/>
        </w:rPr>
        <w:t xml:space="preserve"> том числе частью автомобильной дороги и (или) примыкающее к проезжей части и (или) тротуару, обочине.</w:t>
      </w:r>
    </w:p>
    <w:p w:rsidR="00E118CB" w:rsidRPr="00E118CB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2.29.</w:t>
      </w:r>
      <w:r w:rsidR="00EC3426" w:rsidRPr="00EC3426">
        <w:rPr>
          <w:rFonts w:ascii="Times New Roman" w:hAnsi="Times New Roman"/>
          <w:sz w:val="28"/>
          <w:szCs w:val="28"/>
        </w:rPr>
        <w:t xml:space="preserve"> Придомовая территория - примыкающий к дому земельный участок с элементами озеленения и благоустройства, иными предназначенными для обслуживания, эксплуатации и благоустройства данного дома и расположенными на указанном земельном участке объектами </w:t>
      </w:r>
      <w:r w:rsidR="00EC3426" w:rsidRPr="00E118CB">
        <w:rPr>
          <w:rFonts w:ascii="Times New Roman" w:hAnsi="Times New Roman"/>
          <w:sz w:val="28"/>
          <w:szCs w:val="28"/>
        </w:rPr>
        <w:t>благоустройства</w:t>
      </w:r>
      <w:r w:rsidR="00E118CB" w:rsidRPr="00E118CB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410FF4">
        <w:rPr>
          <w:rFonts w:ascii="Times New Roman" w:hAnsi="Times New Roman"/>
          <w:sz w:val="28"/>
          <w:szCs w:val="28"/>
        </w:rPr>
        <w:t>2.30.</w:t>
      </w:r>
      <w:r w:rsidR="00EC3426" w:rsidRPr="00EC3426">
        <w:rPr>
          <w:rFonts w:ascii="Times New Roman" w:hAnsi="Times New Roman"/>
          <w:sz w:val="28"/>
          <w:szCs w:val="28"/>
        </w:rPr>
        <w:t xml:space="preserve"> Прилегающая территория - территория, примыкающая к отведенной, в отношении которой осуществляется благоустройство на основании добровольно заключаемых соглашений о проведении работ по благоустройству.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2.31.</w:t>
      </w:r>
      <w:r w:rsidR="00EC3426" w:rsidRPr="00EC3426">
        <w:rPr>
          <w:rFonts w:ascii="Times New Roman" w:hAnsi="Times New Roman"/>
          <w:sz w:val="28"/>
          <w:szCs w:val="28"/>
        </w:rPr>
        <w:t xml:space="preserve"> Содержание территории - комплекс мероприятий, связанных с уборкой территории,  поддержанием в чистоте и проведением своевременного ремонта фасадов зданий, строений, сооружений, малых архитектурных форм, заборов и ограждений; содержанием строительных площадок, инженерных коммуникаций и их конструктивных элементов, зеленых насаждений, находящихся на земельном участке и являющихся объектами благоустройства, в соответствии с законодательством.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2.32.</w:t>
      </w:r>
      <w:r w:rsidR="00EC3426" w:rsidRPr="00EC3426">
        <w:rPr>
          <w:rFonts w:ascii="Times New Roman" w:hAnsi="Times New Roman"/>
          <w:sz w:val="28"/>
          <w:szCs w:val="28"/>
        </w:rPr>
        <w:t xml:space="preserve"> Стоянка автотранспорта (далее - автостоянка) - сооружение или огороженная открытая площадка, предназначенная для временного или длительного хранения (стоянки) автомобилей.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2.33.</w:t>
      </w:r>
      <w:r w:rsidR="00EC3426" w:rsidRPr="00EC3426">
        <w:rPr>
          <w:rFonts w:ascii="Times New Roman" w:hAnsi="Times New Roman"/>
          <w:sz w:val="28"/>
          <w:szCs w:val="28"/>
        </w:rPr>
        <w:t xml:space="preserve"> Твердые коммунальные отходы (далее - 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2.34.</w:t>
      </w:r>
      <w:r w:rsidR="00EC3426" w:rsidRPr="00EC3426">
        <w:rPr>
          <w:rFonts w:ascii="Times New Roman" w:hAnsi="Times New Roman"/>
          <w:sz w:val="28"/>
          <w:szCs w:val="28"/>
        </w:rPr>
        <w:t xml:space="preserve">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2.35.</w:t>
      </w:r>
      <w:r w:rsidR="00EC3426" w:rsidRPr="00EC3426">
        <w:rPr>
          <w:rFonts w:ascii="Times New Roman" w:hAnsi="Times New Roman"/>
          <w:sz w:val="28"/>
          <w:szCs w:val="28"/>
        </w:rPr>
        <w:t xml:space="preserve"> Уборка территорий - вид деятельности, связанный с удалением грязи, отходов, мусора, снега, наледи, их вывозом в места накопления, на объекты размещения, хранения, захоронения, обезвреживания отходов и направленный на обеспечение экологического и санитарно-эпидемиологического благополучия населения и охрану окружающей среды.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2.36.</w:t>
      </w:r>
      <w:r w:rsidR="00EC3426" w:rsidRPr="00EC3426">
        <w:rPr>
          <w:rFonts w:ascii="Times New Roman" w:hAnsi="Times New Roman"/>
          <w:sz w:val="28"/>
          <w:szCs w:val="28"/>
        </w:rPr>
        <w:t xml:space="preserve"> Улично-дорожная сеть - система транспортной </w:t>
      </w:r>
      <w:r w:rsidR="00EF719E">
        <w:rPr>
          <w:rFonts w:ascii="Times New Roman" w:hAnsi="Times New Roman"/>
          <w:sz w:val="28"/>
          <w:szCs w:val="28"/>
        </w:rPr>
        <w:t xml:space="preserve">инфраструктуры </w:t>
      </w:r>
      <w:r w:rsidR="00007A64">
        <w:rPr>
          <w:rFonts w:ascii="Times New Roman" w:hAnsi="Times New Roman"/>
          <w:sz w:val="28"/>
          <w:szCs w:val="28"/>
        </w:rPr>
        <w:t xml:space="preserve">поселения </w:t>
      </w:r>
      <w:r w:rsidR="00007A64" w:rsidRPr="00EC3426">
        <w:rPr>
          <w:rFonts w:ascii="Times New Roman" w:hAnsi="Times New Roman"/>
          <w:sz w:val="28"/>
          <w:szCs w:val="28"/>
        </w:rPr>
        <w:t>формирующая</w:t>
      </w:r>
      <w:r w:rsidR="00EC3426" w:rsidRPr="00EC3426">
        <w:rPr>
          <w:rFonts w:ascii="Times New Roman" w:hAnsi="Times New Roman"/>
          <w:sz w:val="28"/>
          <w:szCs w:val="28"/>
        </w:rPr>
        <w:t xml:space="preserve"> его планировочную структуру. Улично-дорожная сеть представляет собой единую непрерывную сеть улиц, дорог, площадей, а также иных элементов, предназначенную для осуществления транспортных и иных коммуникаций</w:t>
      </w:r>
      <w:r w:rsidR="00EF719E">
        <w:rPr>
          <w:rFonts w:ascii="Times New Roman" w:hAnsi="Times New Roman"/>
          <w:sz w:val="28"/>
          <w:szCs w:val="28"/>
        </w:rPr>
        <w:t xml:space="preserve"> внутри поселения</w:t>
      </w:r>
      <w:r w:rsidR="00EC3426" w:rsidRPr="00EC3426">
        <w:rPr>
          <w:rFonts w:ascii="Times New Roman" w:hAnsi="Times New Roman"/>
          <w:sz w:val="28"/>
          <w:szCs w:val="28"/>
        </w:rPr>
        <w:t xml:space="preserve">. 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2.37.</w:t>
      </w:r>
      <w:r w:rsidR="00EC3426" w:rsidRPr="00EC3426">
        <w:rPr>
          <w:rFonts w:ascii="Times New Roman" w:hAnsi="Times New Roman"/>
          <w:sz w:val="28"/>
          <w:szCs w:val="28"/>
        </w:rPr>
        <w:t xml:space="preserve"> Усовершенствованное покрытие - покрытие цементобетонное, асфальтобетонное,</w:t>
      </w:r>
      <w:r w:rsidR="006A7364">
        <w:rPr>
          <w:rFonts w:ascii="Times New Roman" w:hAnsi="Times New Roman"/>
          <w:sz w:val="28"/>
          <w:szCs w:val="28"/>
        </w:rPr>
        <w:t xml:space="preserve"> из щебня и гравия, обработанные</w:t>
      </w:r>
      <w:r w:rsidR="00EC3426" w:rsidRPr="00EC3426">
        <w:rPr>
          <w:rFonts w:ascii="Times New Roman" w:hAnsi="Times New Roman"/>
          <w:sz w:val="28"/>
          <w:szCs w:val="28"/>
        </w:rPr>
        <w:t xml:space="preserve"> вяжущими материалами, а также уложенное искусственной тротуарной плиткой либо натуральным камнем.</w:t>
      </w:r>
    </w:p>
    <w:p w:rsid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2.38.</w:t>
      </w:r>
      <w:r w:rsidR="00EC3426" w:rsidRPr="00EC3426">
        <w:rPr>
          <w:rFonts w:ascii="Times New Roman" w:hAnsi="Times New Roman"/>
          <w:sz w:val="28"/>
          <w:szCs w:val="28"/>
        </w:rPr>
        <w:t xml:space="preserve"> Элемент благоустройства - составная, конструктивная часть объекта благоустройства, наличие которой обеспечивает надлежащее использование объекта по его функциональному назначению.</w:t>
      </w:r>
    </w:p>
    <w:p w:rsidR="00DD14E4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D14E4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D14E4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EC3426" w:rsidRDefault="00EC3426" w:rsidP="00D76F5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C3426" w:rsidRPr="006A7364" w:rsidRDefault="006A7364" w:rsidP="00D76F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A7364">
        <w:rPr>
          <w:rFonts w:ascii="Times New Roman" w:hAnsi="Times New Roman"/>
          <w:b/>
          <w:sz w:val="28"/>
          <w:szCs w:val="28"/>
        </w:rPr>
        <w:lastRenderedPageBreak/>
        <w:t>Глава III. Требования к содержанию и благоустройству</w:t>
      </w:r>
    </w:p>
    <w:p w:rsidR="00EC3426" w:rsidRPr="006A7364" w:rsidRDefault="006A7364" w:rsidP="00D76F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A7364">
        <w:rPr>
          <w:rFonts w:ascii="Times New Roman" w:hAnsi="Times New Roman"/>
          <w:b/>
          <w:sz w:val="28"/>
          <w:szCs w:val="28"/>
        </w:rPr>
        <w:t>территории поселения</w:t>
      </w:r>
    </w:p>
    <w:p w:rsidR="00EC3426" w:rsidRPr="00EC3426" w:rsidRDefault="00EC3426" w:rsidP="00D76F5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A7364">
        <w:rPr>
          <w:rFonts w:ascii="Times New Roman" w:hAnsi="Times New Roman"/>
          <w:sz w:val="28"/>
          <w:szCs w:val="28"/>
        </w:rPr>
        <w:t>3.1</w:t>
      </w:r>
      <w:r w:rsidR="00EC3426" w:rsidRPr="00EC3426">
        <w:rPr>
          <w:rFonts w:ascii="Times New Roman" w:hAnsi="Times New Roman"/>
          <w:sz w:val="28"/>
          <w:szCs w:val="28"/>
        </w:rPr>
        <w:t>. Физические и юридические лица, индивидуальные предприниматели должны соблюдать чистоту, поддерживать порядок и принимать меры для сохранения объектов благо</w:t>
      </w:r>
      <w:r w:rsidR="00E118CB">
        <w:rPr>
          <w:rFonts w:ascii="Times New Roman" w:hAnsi="Times New Roman"/>
          <w:sz w:val="28"/>
          <w:szCs w:val="28"/>
        </w:rPr>
        <w:t>устройства на всей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>, в том числе и на территориях жилых домов индивидуальной застройки.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A7364">
        <w:rPr>
          <w:rFonts w:ascii="Times New Roman" w:hAnsi="Times New Roman"/>
          <w:sz w:val="28"/>
          <w:szCs w:val="28"/>
        </w:rPr>
        <w:t>3.2</w:t>
      </w:r>
      <w:r w:rsidR="00EC3426" w:rsidRPr="00EC3426">
        <w:rPr>
          <w:rFonts w:ascii="Times New Roman" w:hAnsi="Times New Roman"/>
          <w:sz w:val="28"/>
          <w:szCs w:val="28"/>
        </w:rPr>
        <w:t xml:space="preserve">. Благоустройство территории </w:t>
      </w:r>
      <w:r w:rsidR="00E118CB">
        <w:rPr>
          <w:rFonts w:ascii="Times New Roman" w:hAnsi="Times New Roman"/>
          <w:sz w:val="28"/>
          <w:szCs w:val="28"/>
        </w:rPr>
        <w:t>поселения</w:t>
      </w:r>
      <w:r w:rsidR="00EC3426" w:rsidRPr="00EC3426">
        <w:rPr>
          <w:rFonts w:ascii="Times New Roman" w:hAnsi="Times New Roman"/>
          <w:sz w:val="28"/>
          <w:szCs w:val="28"/>
        </w:rPr>
        <w:t xml:space="preserve"> заключается в проведении мероприятий, обеспечивающих: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размещение контейнерных площадок, контейнеров, урн в местах общего пользования для временного накопления отходов и мусора, соблюдение режимов уборки, своевременный вывоз отходов и мусора на объекты размещения, хранения.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благоустройство объектов улично-дорожной сети, объектов уличного освещения и других объектов благоустройства;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3) поддержание в чистоте и исправном состоянии зданий, строений, сооружений и их элементов;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4) выполнение работ по содержанию территории в пределах нормативных санитарно-защитных зон, соблюдению установленных санитарных норм в местах захоронения (кладбищах), единичных работ во врем</w:t>
      </w:r>
      <w:r w:rsidR="00E118CB">
        <w:rPr>
          <w:rFonts w:ascii="Times New Roman" w:hAnsi="Times New Roman"/>
          <w:sz w:val="28"/>
          <w:szCs w:val="28"/>
        </w:rPr>
        <w:t xml:space="preserve">я проведения массовых </w:t>
      </w:r>
      <w:r w:rsidRPr="00EC3426">
        <w:rPr>
          <w:rFonts w:ascii="Times New Roman" w:hAnsi="Times New Roman"/>
          <w:sz w:val="28"/>
          <w:szCs w:val="28"/>
        </w:rPr>
        <w:t>мероприятий;</w:t>
      </w:r>
    </w:p>
    <w:p w:rsidR="00EC3426" w:rsidRPr="00EC3426" w:rsidRDefault="00E118CB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уборку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 xml:space="preserve">, в зимнее время года - уборку  снега, обработку объектов улично-дорожной сети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препаратами;</w:t>
      </w:r>
    </w:p>
    <w:p w:rsidR="00EC3426" w:rsidRPr="00EC3426" w:rsidRDefault="00E118CB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озеленение </w:t>
      </w:r>
      <w:r w:rsidR="00EC3426" w:rsidRPr="00EC3426">
        <w:rPr>
          <w:rFonts w:ascii="Times New Roman" w:hAnsi="Times New Roman"/>
          <w:sz w:val="28"/>
          <w:szCs w:val="28"/>
        </w:rPr>
        <w:t xml:space="preserve"> территорий, а также содержание зеленых насаждений, в том числе кошение травы,</w:t>
      </w:r>
      <w:r w:rsidR="00E11728">
        <w:rPr>
          <w:rFonts w:ascii="Times New Roman" w:hAnsi="Times New Roman"/>
          <w:sz w:val="28"/>
          <w:szCs w:val="28"/>
        </w:rPr>
        <w:t xml:space="preserve"> обрезку деревьев и кустарников.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11728">
        <w:rPr>
          <w:rFonts w:ascii="Times New Roman" w:hAnsi="Times New Roman"/>
          <w:sz w:val="28"/>
          <w:szCs w:val="28"/>
        </w:rPr>
        <w:t>3.3</w:t>
      </w:r>
      <w:r w:rsidR="00EC3426" w:rsidRPr="00EC3426">
        <w:rPr>
          <w:rFonts w:ascii="Times New Roman" w:hAnsi="Times New Roman"/>
          <w:sz w:val="28"/>
          <w:szCs w:val="28"/>
        </w:rPr>
        <w:t>. Физические и юридические лица, индивидуальные предприниматели:</w:t>
      </w:r>
    </w:p>
    <w:p w:rsidR="00E118CB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обеспечивают содержание своими силами и средствами либо путем заключения договоров со специализированными организациями или организациями, осуществляющими управление/эксплуатацию многоквартирных домов (в случае, если территория используется собственниками помещений в многоквартирном доме), элементов и (или) объектов благоустройства на отведенной и прилегающей территории с уче</w:t>
      </w:r>
      <w:r w:rsidR="00E118CB">
        <w:rPr>
          <w:rFonts w:ascii="Times New Roman" w:hAnsi="Times New Roman"/>
          <w:sz w:val="28"/>
          <w:szCs w:val="28"/>
        </w:rPr>
        <w:t>том требований настоящих Правил;</w:t>
      </w:r>
    </w:p>
    <w:p w:rsidR="00EC3426" w:rsidRPr="00EC3426" w:rsidRDefault="00E118CB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 </w:t>
      </w:r>
      <w:r w:rsidR="00EC3426" w:rsidRPr="00EC3426">
        <w:rPr>
          <w:rFonts w:ascii="Times New Roman" w:hAnsi="Times New Roman"/>
          <w:sz w:val="28"/>
          <w:szCs w:val="28"/>
        </w:rPr>
        <w:t>2) содержат здания, включая жилые дома, сооружения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технического регулирования, пожарной безопасности, защиты прав потребителей;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3) не допускают небрежного отношения к объектам всех форм собственности, ра</w:t>
      </w:r>
      <w:r w:rsidR="00E118CB">
        <w:rPr>
          <w:rFonts w:ascii="Times New Roman" w:hAnsi="Times New Roman"/>
          <w:sz w:val="28"/>
          <w:szCs w:val="28"/>
        </w:rPr>
        <w:t>сположенным на территории поселения</w:t>
      </w:r>
      <w:r w:rsidRPr="00EC3426">
        <w:rPr>
          <w:rFonts w:ascii="Times New Roman" w:hAnsi="Times New Roman"/>
          <w:sz w:val="28"/>
          <w:szCs w:val="28"/>
        </w:rPr>
        <w:t>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4) информируют соответствующие органы о случаях причинения ущерба объектам благоустройства;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 xml:space="preserve">) выполняют благоустройство отведенных и прилегающих территорий; 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EC3426" w:rsidRPr="00EC3426">
        <w:rPr>
          <w:rFonts w:ascii="Times New Roman" w:hAnsi="Times New Roman"/>
          <w:sz w:val="28"/>
          <w:szCs w:val="28"/>
        </w:rPr>
        <w:t>) обеспечивают содержание придомовых территорий с расположенными на них элементами озеленения, благоустройства и иными предназначенными для обслуживания, эксплуатации многоквартирных домов объектами;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C3426" w:rsidRPr="00EC3426">
        <w:rPr>
          <w:rFonts w:ascii="Times New Roman" w:hAnsi="Times New Roman"/>
          <w:sz w:val="28"/>
          <w:szCs w:val="28"/>
        </w:rPr>
        <w:t>) размещают на фасадах домов адресные таблицы (указатели наименования улиц, а на угловых домах - наименования пересекающихся улиц, номеров домов) установленного образца и содержат их в исправном состоянии и чистоте.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11728">
        <w:rPr>
          <w:rFonts w:ascii="Times New Roman" w:hAnsi="Times New Roman"/>
          <w:sz w:val="28"/>
          <w:szCs w:val="28"/>
        </w:rPr>
        <w:t>3.4</w:t>
      </w:r>
      <w:r w:rsidR="00EC3426" w:rsidRPr="00EC3426">
        <w:rPr>
          <w:rFonts w:ascii="Times New Roman" w:hAnsi="Times New Roman"/>
          <w:sz w:val="28"/>
          <w:szCs w:val="28"/>
        </w:rPr>
        <w:t>. Физические и юридические лица, индивидуальные предприниматели имеют право: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C3426" w:rsidRPr="00EC3426">
        <w:rPr>
          <w:rFonts w:ascii="Times New Roman" w:hAnsi="Times New Roman"/>
          <w:sz w:val="28"/>
          <w:szCs w:val="28"/>
        </w:rPr>
        <w:t>) участвовать в социально значимых работах, выполняемых в рамках решения органами местного самоуправления вопросов организации благоустройства, объединяться для проведения работ по содержанию территорий;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) получать информацию уполномоченных органов по вопросам содержания и б</w:t>
      </w:r>
      <w:r w:rsidR="00E118CB">
        <w:rPr>
          <w:rFonts w:ascii="Times New Roman" w:hAnsi="Times New Roman"/>
          <w:sz w:val="28"/>
          <w:szCs w:val="28"/>
        </w:rPr>
        <w:t>лагоустройства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>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 xml:space="preserve">) участвовать в смотрах, конкурсах, иных массовых мероприятиях по </w:t>
      </w:r>
      <w:r w:rsidR="00E118CB">
        <w:rPr>
          <w:rFonts w:ascii="Times New Roman" w:hAnsi="Times New Roman"/>
          <w:sz w:val="28"/>
          <w:szCs w:val="28"/>
        </w:rPr>
        <w:t>содержанию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>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) делать добровольные пожертвования на б</w:t>
      </w:r>
      <w:r w:rsidR="00E118CB">
        <w:rPr>
          <w:rFonts w:ascii="Times New Roman" w:hAnsi="Times New Roman"/>
          <w:sz w:val="28"/>
          <w:szCs w:val="28"/>
        </w:rPr>
        <w:t>лагоустройство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11728">
        <w:rPr>
          <w:rFonts w:ascii="Times New Roman" w:hAnsi="Times New Roman"/>
          <w:sz w:val="28"/>
          <w:szCs w:val="28"/>
        </w:rPr>
        <w:t>3.5</w:t>
      </w:r>
      <w:r w:rsidR="00E118CB">
        <w:rPr>
          <w:rFonts w:ascii="Times New Roman" w:hAnsi="Times New Roman"/>
          <w:sz w:val="28"/>
          <w:szCs w:val="28"/>
        </w:rPr>
        <w:t xml:space="preserve">. На территории поселения </w:t>
      </w:r>
      <w:r w:rsidR="00EC3426" w:rsidRPr="00EC3426">
        <w:rPr>
          <w:rFonts w:ascii="Times New Roman" w:hAnsi="Times New Roman"/>
          <w:sz w:val="28"/>
          <w:szCs w:val="28"/>
        </w:rPr>
        <w:t>запрещается: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сброс мусора, иных отходов производства и потребления вне специально отведенных для этого мест, захламление, загрязнение отведенной территории и территорий общего пользования;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сжигание листвы, травы, частей деревьев, кустарников и других остатков растительности, за исключением случаев, предусмотренных федеральным законодательством;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) организация несанкционированной свалки отходов, свалки снега, собранного при уборке улично-дорожной сети;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) перевозка грунта, мусора, сыпучих строительных материалов, легкой тары, листвы, спила деревьев без покрытия их брезентом или другим материалом, исключающим загрязнение дорог и причинение транспортируемыми отходами вреда здоровью людей и окружающей среде;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) использование газонов, детских, спортивных площадок  не по целевому назначению;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) торговля в неустановленных для этого местах на обочинах автомобильных дорог общего пользования, газонах, тротуарах, остановках общественного транспорта и других неустановленных местах;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C3426" w:rsidRPr="00EC3426">
        <w:rPr>
          <w:rFonts w:ascii="Times New Roman" w:hAnsi="Times New Roman"/>
          <w:sz w:val="28"/>
          <w:szCs w:val="28"/>
        </w:rPr>
        <w:t>) самовольная установка временных нестационарных объектов;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C3426" w:rsidRPr="00EC3426">
        <w:rPr>
          <w:rFonts w:ascii="Times New Roman" w:hAnsi="Times New Roman"/>
          <w:sz w:val="28"/>
          <w:szCs w:val="28"/>
        </w:rPr>
        <w:t>) производство работ по ремонту транспортных средств, механизмов во дворах многоквартирных домов, а также любых ремонтных работ, сопряженных с шумом, выделением и сбросом вредных веществ, превышающих установленные нормы (отработанные газы, горюче-смазочные материалы и пр.) вне специально отведенных для этого мест;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C3426" w:rsidRPr="00EC3426">
        <w:rPr>
          <w:rFonts w:ascii="Times New Roman" w:hAnsi="Times New Roman"/>
          <w:sz w:val="28"/>
          <w:szCs w:val="28"/>
        </w:rPr>
        <w:t>) складирование на срок более 15 дней на землях общего пользования строительных материалов (плиты перекрытия, песок, дресва, щебень, поддоны, кирпич и др.), угля, дров;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C3426" w:rsidRPr="00EC3426">
        <w:rPr>
          <w:rFonts w:ascii="Times New Roman" w:hAnsi="Times New Roman"/>
          <w:sz w:val="28"/>
          <w:szCs w:val="28"/>
        </w:rPr>
        <w:t>) возведение и установка блоков и иных ограждений территорий, препятствующих проезду специального транспорта;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="00EC3426" w:rsidRPr="00EC3426">
        <w:rPr>
          <w:rFonts w:ascii="Times New Roman" w:hAnsi="Times New Roman"/>
          <w:sz w:val="28"/>
          <w:szCs w:val="28"/>
        </w:rPr>
        <w:t xml:space="preserve">) повреждение </w:t>
      </w:r>
      <w:r w:rsidR="00EC3426" w:rsidRPr="00E118CB">
        <w:rPr>
          <w:rFonts w:ascii="Times New Roman" w:hAnsi="Times New Roman"/>
          <w:sz w:val="28"/>
          <w:szCs w:val="28"/>
        </w:rPr>
        <w:t>(в том числе выразившее в несвоевременном восстановлении)</w:t>
      </w:r>
      <w:r w:rsidR="00EC3426" w:rsidRPr="00EC34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C3426" w:rsidRPr="00EC3426">
        <w:rPr>
          <w:rFonts w:ascii="Times New Roman" w:hAnsi="Times New Roman"/>
          <w:sz w:val="28"/>
          <w:szCs w:val="28"/>
        </w:rPr>
        <w:t>и уничтожение объектов благоустройства;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EC3426" w:rsidRPr="00EC3426">
        <w:rPr>
          <w:rFonts w:ascii="Times New Roman" w:hAnsi="Times New Roman"/>
          <w:sz w:val="28"/>
          <w:szCs w:val="28"/>
        </w:rPr>
        <w:t>) установка и размещение рекламы, афиш, объявлений и указателей в неустановленных местах;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EC3426" w:rsidRPr="00EC3426">
        <w:rPr>
          <w:rFonts w:ascii="Times New Roman" w:hAnsi="Times New Roman"/>
          <w:sz w:val="28"/>
          <w:szCs w:val="28"/>
        </w:rPr>
        <w:t>) раскапывание участков под огороды, строительство погребов без соответствующего разрешения.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C3426" w:rsidRPr="00EC3426">
        <w:rPr>
          <w:rFonts w:ascii="Times New Roman" w:hAnsi="Times New Roman"/>
          <w:sz w:val="28"/>
          <w:szCs w:val="28"/>
        </w:rPr>
        <w:t>3</w:t>
      </w:r>
      <w:r w:rsidR="00DD3146">
        <w:rPr>
          <w:rFonts w:ascii="Times New Roman" w:hAnsi="Times New Roman"/>
          <w:sz w:val="28"/>
          <w:szCs w:val="28"/>
        </w:rPr>
        <w:t>.6</w:t>
      </w:r>
      <w:r w:rsidR="00EC3426" w:rsidRPr="00EC3426">
        <w:rPr>
          <w:rFonts w:ascii="Times New Roman" w:hAnsi="Times New Roman"/>
          <w:sz w:val="28"/>
          <w:szCs w:val="28"/>
        </w:rPr>
        <w:t>. При разработке проектов планиров</w:t>
      </w:r>
      <w:r w:rsidR="00E118CB">
        <w:rPr>
          <w:rFonts w:ascii="Times New Roman" w:hAnsi="Times New Roman"/>
          <w:sz w:val="28"/>
          <w:szCs w:val="28"/>
        </w:rPr>
        <w:t>ки и застройки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>, формировании жилых и рекреационных зон, проектов реконструкции и строительства дорог  и других объектов транспортной инфраструктуры, зданий, сооружений и других объектов социальной инфраструктуры (лечебно-профилактических, торговых, культурно-зрелищных, транспортного обслуживания и других учреждений), земельных участков учитываются потребности инвалидов и других маломобильных категорий граждан (людей пожилого возраста, инвалидов с нарушениями опорно-двигательного аппарата, слуха, дефектами зрения и т.д.).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D3146">
        <w:rPr>
          <w:rFonts w:ascii="Times New Roman" w:hAnsi="Times New Roman"/>
          <w:sz w:val="28"/>
          <w:szCs w:val="28"/>
        </w:rPr>
        <w:t>3.7</w:t>
      </w:r>
      <w:r w:rsidR="00EC3426" w:rsidRPr="00EC3426">
        <w:rPr>
          <w:rFonts w:ascii="Times New Roman" w:hAnsi="Times New Roman"/>
          <w:sz w:val="28"/>
          <w:szCs w:val="28"/>
        </w:rPr>
        <w:t>. Объекты социальной и транспортной инфраструктуры, многоквартирные дома оснащаются техническими средствами для обеспечения доступа в них маломобильных категорий граждан (нормативные пандусы, поручни, подъемники и другие приспособления, информационное оборудование для людей с ограничениями слуха, зрения и др.), а земельные участки, проезжие части, тротуары приспосабливаются для беспрепятственного передвижения по ним маломобильных групп, в том числе за счет изменения параметров проходов и проездов, качества поверхности путей передвижения и т.д.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Основные пешеходные направления по пути движения школьников, инвалидов и пожилых людей освещаются.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инвалидов и маломобильных групп населения.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DD3146" w:rsidRDefault="00DD3146" w:rsidP="00D76F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D3146">
        <w:rPr>
          <w:rFonts w:ascii="Times New Roman" w:hAnsi="Times New Roman"/>
          <w:b/>
          <w:sz w:val="28"/>
          <w:szCs w:val="28"/>
        </w:rPr>
        <w:t>Глава IV. Организация содержания и благоустройства</w:t>
      </w:r>
    </w:p>
    <w:p w:rsidR="00EC3426" w:rsidRPr="00DD3146" w:rsidRDefault="00DD3146" w:rsidP="00D76F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D3146">
        <w:rPr>
          <w:rFonts w:ascii="Times New Roman" w:hAnsi="Times New Roman"/>
          <w:b/>
          <w:sz w:val="28"/>
          <w:szCs w:val="28"/>
        </w:rPr>
        <w:t>территории поселения, виды работ по благоустройству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D3146">
        <w:rPr>
          <w:rFonts w:ascii="Times New Roman" w:hAnsi="Times New Roman"/>
          <w:sz w:val="28"/>
          <w:szCs w:val="28"/>
        </w:rPr>
        <w:t>4.1</w:t>
      </w:r>
      <w:r w:rsidR="002455F1">
        <w:rPr>
          <w:rFonts w:ascii="Times New Roman" w:hAnsi="Times New Roman"/>
          <w:sz w:val="28"/>
          <w:szCs w:val="28"/>
        </w:rPr>
        <w:t xml:space="preserve">. Закрепление территорий поселения </w:t>
      </w:r>
      <w:r w:rsidR="00EC3426" w:rsidRPr="00EC3426">
        <w:rPr>
          <w:rFonts w:ascii="Times New Roman" w:hAnsi="Times New Roman"/>
          <w:sz w:val="28"/>
          <w:szCs w:val="28"/>
        </w:rPr>
        <w:t>в целях благоустройства за физическими, юридическими лицами и индивидуальными предпринимателями осуществляется в соответствии с настоящими Правилами</w:t>
      </w:r>
      <w:r w:rsidR="002455F1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D3146">
        <w:rPr>
          <w:rFonts w:ascii="Times New Roman" w:hAnsi="Times New Roman"/>
          <w:sz w:val="28"/>
          <w:szCs w:val="28"/>
        </w:rPr>
        <w:t>4.2</w:t>
      </w:r>
      <w:r w:rsidR="00EC3426" w:rsidRPr="00EC3426">
        <w:rPr>
          <w:rFonts w:ascii="Times New Roman" w:hAnsi="Times New Roman"/>
          <w:sz w:val="28"/>
          <w:szCs w:val="28"/>
        </w:rPr>
        <w:t>. Субъектами отношений по благоустройству территории являются: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1) </w:t>
      </w:r>
      <w:r w:rsidRPr="00DD3146">
        <w:rPr>
          <w:rFonts w:ascii="Times New Roman" w:hAnsi="Times New Roman"/>
          <w:sz w:val="28"/>
          <w:szCs w:val="28"/>
        </w:rPr>
        <w:t>органы</w:t>
      </w:r>
      <w:r w:rsidRPr="00EC3426">
        <w:rPr>
          <w:rFonts w:ascii="Times New Roman" w:hAnsi="Times New Roman"/>
          <w:sz w:val="28"/>
          <w:szCs w:val="28"/>
        </w:rPr>
        <w:t xml:space="preserve"> и должностные лица </w:t>
      </w:r>
      <w:r w:rsidR="00E118CB">
        <w:rPr>
          <w:rFonts w:ascii="Times New Roman" w:hAnsi="Times New Roman"/>
          <w:sz w:val="28"/>
          <w:szCs w:val="28"/>
        </w:rPr>
        <w:t xml:space="preserve">администрации </w:t>
      </w:r>
      <w:r w:rsidR="00007A64">
        <w:rPr>
          <w:rFonts w:ascii="Times New Roman" w:hAnsi="Times New Roman"/>
          <w:sz w:val="28"/>
          <w:szCs w:val="28"/>
        </w:rPr>
        <w:t>Теченского</w:t>
      </w:r>
      <w:r w:rsidR="00E118CB">
        <w:rPr>
          <w:rFonts w:ascii="Times New Roman" w:hAnsi="Times New Roman"/>
          <w:sz w:val="28"/>
          <w:szCs w:val="28"/>
        </w:rPr>
        <w:t xml:space="preserve"> сельского </w:t>
      </w:r>
      <w:r w:rsidR="00CE58F4">
        <w:rPr>
          <w:rFonts w:ascii="Times New Roman" w:hAnsi="Times New Roman"/>
          <w:sz w:val="28"/>
          <w:szCs w:val="28"/>
        </w:rPr>
        <w:t xml:space="preserve">поселения </w:t>
      </w:r>
      <w:r w:rsidR="00CE58F4" w:rsidRPr="00EC3426">
        <w:rPr>
          <w:rFonts w:ascii="Times New Roman" w:hAnsi="Times New Roman"/>
          <w:sz w:val="28"/>
          <w:szCs w:val="28"/>
        </w:rPr>
        <w:t>в</w:t>
      </w:r>
      <w:r w:rsidRPr="00EC3426">
        <w:rPr>
          <w:rFonts w:ascii="Times New Roman" w:hAnsi="Times New Roman"/>
          <w:sz w:val="28"/>
          <w:szCs w:val="28"/>
        </w:rPr>
        <w:t xml:space="preserve"> пределах их компетенции;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) предприятия, организации, учреждения (далее - юридические лица);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) физические лица, в том числе собственники индивидуальных жилых домов, индивидуальные предприниматели, проживающие или пребывающие</w:t>
      </w:r>
      <w:r w:rsidR="00E118CB">
        <w:rPr>
          <w:rFonts w:ascii="Times New Roman" w:hAnsi="Times New Roman"/>
          <w:sz w:val="28"/>
          <w:szCs w:val="28"/>
        </w:rPr>
        <w:t xml:space="preserve"> на территории </w:t>
      </w:r>
      <w:r w:rsidR="00007A64">
        <w:rPr>
          <w:rFonts w:ascii="Times New Roman" w:hAnsi="Times New Roman"/>
          <w:sz w:val="28"/>
          <w:szCs w:val="28"/>
        </w:rPr>
        <w:t xml:space="preserve">Теченского </w:t>
      </w:r>
      <w:r w:rsidR="00E118CB">
        <w:rPr>
          <w:rFonts w:ascii="Times New Roman" w:hAnsi="Times New Roman"/>
          <w:sz w:val="28"/>
          <w:szCs w:val="28"/>
        </w:rPr>
        <w:t>сельского поселения</w:t>
      </w:r>
      <w:r w:rsidR="00EC3426" w:rsidRPr="00EC3426">
        <w:rPr>
          <w:rFonts w:ascii="Times New Roman" w:hAnsi="Times New Roman"/>
          <w:sz w:val="28"/>
          <w:szCs w:val="28"/>
        </w:rPr>
        <w:t>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C3426" w:rsidRPr="00EC3426">
        <w:rPr>
          <w:rFonts w:ascii="Times New Roman" w:hAnsi="Times New Roman"/>
          <w:sz w:val="28"/>
          <w:szCs w:val="28"/>
        </w:rPr>
        <w:t>) специализированные организации, осуществляющие свои функции в соответствии нормативными правовыми актами органов местного самоуправления, в том числе оказывающие потребителям жилищно-коммунальные услуги в соответствии с законодательством Российской Федерации.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D3146">
        <w:rPr>
          <w:rFonts w:ascii="Times New Roman" w:hAnsi="Times New Roman"/>
          <w:sz w:val="28"/>
          <w:szCs w:val="28"/>
        </w:rPr>
        <w:t>4.3</w:t>
      </w:r>
      <w:r w:rsidR="00EC3426" w:rsidRPr="00EC3426">
        <w:rPr>
          <w:rFonts w:ascii="Times New Roman" w:hAnsi="Times New Roman"/>
          <w:sz w:val="28"/>
          <w:szCs w:val="28"/>
        </w:rPr>
        <w:t xml:space="preserve">. </w:t>
      </w:r>
      <w:r w:rsidR="00EC3426" w:rsidRPr="00DD3146">
        <w:rPr>
          <w:rFonts w:ascii="Times New Roman" w:hAnsi="Times New Roman"/>
          <w:sz w:val="28"/>
          <w:szCs w:val="28"/>
        </w:rPr>
        <w:t>Органы</w:t>
      </w:r>
      <w:r w:rsidR="00EC3426" w:rsidRPr="00EC3426">
        <w:rPr>
          <w:rFonts w:ascii="Times New Roman" w:hAnsi="Times New Roman"/>
          <w:sz w:val="28"/>
          <w:szCs w:val="28"/>
        </w:rPr>
        <w:t xml:space="preserve"> и должнос</w:t>
      </w:r>
      <w:r w:rsidR="00063D41">
        <w:rPr>
          <w:rFonts w:ascii="Times New Roman" w:hAnsi="Times New Roman"/>
          <w:sz w:val="28"/>
          <w:szCs w:val="28"/>
        </w:rPr>
        <w:t xml:space="preserve">тные лица администрации </w:t>
      </w:r>
      <w:r w:rsidR="00007A64">
        <w:rPr>
          <w:rFonts w:ascii="Times New Roman" w:hAnsi="Times New Roman"/>
          <w:sz w:val="28"/>
          <w:szCs w:val="28"/>
        </w:rPr>
        <w:t xml:space="preserve">Теченского </w:t>
      </w:r>
      <w:r w:rsidR="00063D41">
        <w:rPr>
          <w:rFonts w:ascii="Times New Roman" w:hAnsi="Times New Roman"/>
          <w:sz w:val="28"/>
          <w:szCs w:val="28"/>
        </w:rPr>
        <w:t xml:space="preserve">сельского </w:t>
      </w:r>
      <w:r w:rsidR="00CE58F4">
        <w:rPr>
          <w:rFonts w:ascii="Times New Roman" w:hAnsi="Times New Roman"/>
          <w:sz w:val="28"/>
          <w:szCs w:val="28"/>
        </w:rPr>
        <w:t xml:space="preserve">поселения </w:t>
      </w:r>
      <w:r w:rsidR="00CE58F4" w:rsidRPr="00EC3426">
        <w:rPr>
          <w:rFonts w:ascii="Times New Roman" w:hAnsi="Times New Roman"/>
          <w:sz w:val="28"/>
          <w:szCs w:val="28"/>
        </w:rPr>
        <w:t>обеспечивают</w:t>
      </w:r>
      <w:r w:rsidR="00EC3426" w:rsidRPr="00EC3426">
        <w:rPr>
          <w:rFonts w:ascii="Times New Roman" w:hAnsi="Times New Roman"/>
          <w:sz w:val="28"/>
          <w:szCs w:val="28"/>
        </w:rPr>
        <w:t xml:space="preserve"> содержание и </w:t>
      </w:r>
      <w:r w:rsidR="00063D41">
        <w:rPr>
          <w:rFonts w:ascii="Times New Roman" w:hAnsi="Times New Roman"/>
          <w:sz w:val="28"/>
          <w:szCs w:val="28"/>
        </w:rPr>
        <w:t>благоустройство территорий поселения</w:t>
      </w:r>
      <w:r w:rsidR="00EC3426" w:rsidRPr="00EC3426">
        <w:rPr>
          <w:rFonts w:ascii="Times New Roman" w:hAnsi="Times New Roman"/>
          <w:sz w:val="28"/>
          <w:szCs w:val="28"/>
        </w:rPr>
        <w:t>, посредством: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принятия и исполнения муниципальных правовых акто</w:t>
      </w:r>
      <w:r w:rsidR="00063D41">
        <w:rPr>
          <w:rFonts w:ascii="Times New Roman" w:hAnsi="Times New Roman"/>
          <w:sz w:val="28"/>
          <w:szCs w:val="28"/>
        </w:rPr>
        <w:t xml:space="preserve">в </w:t>
      </w:r>
      <w:r w:rsidR="00007A64">
        <w:rPr>
          <w:rFonts w:ascii="Times New Roman" w:hAnsi="Times New Roman"/>
          <w:sz w:val="28"/>
          <w:szCs w:val="28"/>
        </w:rPr>
        <w:t xml:space="preserve">Теченского </w:t>
      </w:r>
      <w:r w:rsidR="00063D41">
        <w:rPr>
          <w:rFonts w:ascii="Times New Roman" w:hAnsi="Times New Roman"/>
          <w:sz w:val="28"/>
          <w:szCs w:val="28"/>
        </w:rPr>
        <w:t>сельского поселения</w:t>
      </w:r>
      <w:r w:rsidRPr="00EC3426">
        <w:rPr>
          <w:rFonts w:ascii="Times New Roman" w:hAnsi="Times New Roman"/>
          <w:sz w:val="28"/>
          <w:szCs w:val="28"/>
        </w:rPr>
        <w:t xml:space="preserve">, в том числе планов и программ по благоустройству территории </w:t>
      </w:r>
      <w:r w:rsidR="00063D41">
        <w:rPr>
          <w:rFonts w:ascii="Times New Roman" w:hAnsi="Times New Roman"/>
          <w:sz w:val="28"/>
          <w:szCs w:val="28"/>
        </w:rPr>
        <w:t>поселения</w:t>
      </w:r>
      <w:r w:rsidRPr="00EC3426">
        <w:rPr>
          <w:rFonts w:ascii="Times New Roman" w:hAnsi="Times New Roman"/>
          <w:sz w:val="28"/>
          <w:szCs w:val="28"/>
        </w:rPr>
        <w:t>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) заключения с юридическими и физическими лицами, индивидуальными предпринимателями контрактов (договоров);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 xml:space="preserve">) развития информационных систем и просвещения населения по вопросам благоустройства территории </w:t>
      </w:r>
      <w:r w:rsidR="00007A64">
        <w:rPr>
          <w:rFonts w:ascii="Times New Roman" w:hAnsi="Times New Roman"/>
          <w:sz w:val="28"/>
          <w:szCs w:val="28"/>
        </w:rPr>
        <w:t xml:space="preserve">Теченского </w:t>
      </w:r>
      <w:r w:rsidR="002455F1">
        <w:rPr>
          <w:rFonts w:ascii="Times New Roman" w:hAnsi="Times New Roman"/>
          <w:sz w:val="28"/>
          <w:szCs w:val="28"/>
        </w:rPr>
        <w:t>сельского поселения</w:t>
      </w:r>
      <w:r w:rsidR="00EC3426" w:rsidRPr="00EC3426">
        <w:rPr>
          <w:rFonts w:ascii="Times New Roman" w:hAnsi="Times New Roman"/>
          <w:sz w:val="28"/>
          <w:szCs w:val="28"/>
        </w:rPr>
        <w:t>.</w:t>
      </w:r>
    </w:p>
    <w:p w:rsidR="002455F1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D3146">
        <w:rPr>
          <w:rFonts w:ascii="Times New Roman" w:hAnsi="Times New Roman"/>
          <w:sz w:val="28"/>
          <w:szCs w:val="28"/>
        </w:rPr>
        <w:t>4.4</w:t>
      </w:r>
      <w:r w:rsidR="00EC3426" w:rsidRPr="00EC3426">
        <w:rPr>
          <w:rFonts w:ascii="Times New Roman" w:hAnsi="Times New Roman"/>
          <w:sz w:val="28"/>
          <w:szCs w:val="28"/>
        </w:rPr>
        <w:t>. Юридические и физические лица, в том числе собственники индивидуальных жилых домов, индивидуальные предприниматели  обеспечивают содержание отведенной и прилегающей территории, объектов благоустройства в соответствии с настоящими Правилами</w:t>
      </w:r>
      <w:r w:rsidR="002455F1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D3146">
        <w:rPr>
          <w:rFonts w:ascii="Times New Roman" w:hAnsi="Times New Roman"/>
          <w:sz w:val="28"/>
          <w:szCs w:val="28"/>
        </w:rPr>
        <w:t>4.5</w:t>
      </w:r>
      <w:r w:rsidR="00EC3426" w:rsidRPr="00EC3426">
        <w:rPr>
          <w:rFonts w:ascii="Times New Roman" w:hAnsi="Times New Roman"/>
          <w:sz w:val="28"/>
          <w:szCs w:val="28"/>
        </w:rPr>
        <w:t>. Специализированные организации осуществляют содержание отведенной и прилегающей территории в соответствии с технологическими регламентами работ по комплексной уборке территорий, разрабатываемыми в соответствии с настоящими Правилами.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3" w:name="P241"/>
      <w:bookmarkEnd w:id="3"/>
      <w:r>
        <w:rPr>
          <w:rFonts w:ascii="Times New Roman" w:hAnsi="Times New Roman"/>
          <w:sz w:val="28"/>
          <w:szCs w:val="28"/>
        </w:rPr>
        <w:t xml:space="preserve">         </w:t>
      </w:r>
      <w:r w:rsidR="00DD3146">
        <w:rPr>
          <w:rFonts w:ascii="Times New Roman" w:hAnsi="Times New Roman"/>
          <w:sz w:val="28"/>
          <w:szCs w:val="28"/>
        </w:rPr>
        <w:t>4.6</w:t>
      </w:r>
      <w:r w:rsidR="00EC3426" w:rsidRPr="00EC3426">
        <w:rPr>
          <w:rFonts w:ascii="Times New Roman" w:hAnsi="Times New Roman"/>
          <w:sz w:val="28"/>
          <w:szCs w:val="28"/>
        </w:rPr>
        <w:t>. При осуществлении мероприятий по содержанию и благоустройству территории размер прилегающей территории определяется от границ отведенной территории, исходя из следующих параметров: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павильонов, автомоек и др.), гаражей, расположенных: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а) на жилых территориях - 25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б) на территории общего пользования - 25 метров по периметру;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C3426" w:rsidRPr="00EC3426">
        <w:rPr>
          <w:rFonts w:ascii="Times New Roman" w:hAnsi="Times New Roman"/>
          <w:sz w:val="28"/>
          <w:szCs w:val="28"/>
        </w:rPr>
        <w:t>) на остановочных площадках общественного транспорта - 25 метров по периметру, а также 0,5 метра лотка дороги, при этом запрещается смет мусора на проезжую часть дороги</w:t>
      </w:r>
      <w:bookmarkStart w:id="4" w:name="P249"/>
      <w:bookmarkEnd w:id="4"/>
      <w:r w:rsidR="00EC3426" w:rsidRPr="00EC3426">
        <w:rPr>
          <w:rFonts w:ascii="Times New Roman" w:hAnsi="Times New Roman"/>
          <w:sz w:val="28"/>
          <w:szCs w:val="28"/>
        </w:rPr>
        <w:t>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для индивидуальных жилых домов - 10 метров по периметру усадьбы, а со стороны въезда (входа) - до проезжей части дороги;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3) для нежилых зданий, многоквартирных домов, расположенных на земельных участках, не сформированных или сформированных по </w:t>
      </w:r>
      <w:proofErr w:type="spellStart"/>
      <w:r w:rsidRPr="00EC3426">
        <w:rPr>
          <w:rFonts w:ascii="Times New Roman" w:hAnsi="Times New Roman"/>
          <w:sz w:val="28"/>
          <w:szCs w:val="28"/>
        </w:rPr>
        <w:t>отмостке</w:t>
      </w:r>
      <w:proofErr w:type="spellEnd"/>
      <w:r w:rsidRPr="00EC3426">
        <w:rPr>
          <w:rFonts w:ascii="Times New Roman" w:hAnsi="Times New Roman"/>
          <w:sz w:val="28"/>
          <w:szCs w:val="28"/>
        </w:rPr>
        <w:t xml:space="preserve"> здания: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а) по длине - на длину здания плюс половина санитарного разрыва с соседними зданиями, в случае отсутствия соседних зданий - 25 метров;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б) по ширине - от фасада здания до края проезжей части дороги, а в случаях: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- наличия местного проезда, сопровождающего основную проезжую часть улицы, - до ближайшего к зданию бордюра местного проезда;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lastRenderedPageBreak/>
        <w:t>- устройства вокруг здания противопожарного проезда с техническим тротуаром - до дальнего бордюра противопожарного проезда;</w:t>
      </w:r>
    </w:p>
    <w:p w:rsidR="00063D41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4) для нежилых зданий (комплекса зданий) - 25 метров от границ отведенного земельного участка или от ограждения по периметру;</w:t>
      </w:r>
    </w:p>
    <w:p w:rsidR="00EC3426" w:rsidRPr="00063D41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3D41">
        <w:rPr>
          <w:rFonts w:ascii="Times New Roman" w:hAnsi="Times New Roman"/>
          <w:sz w:val="28"/>
          <w:szCs w:val="28"/>
        </w:rPr>
        <w:t xml:space="preserve"> 4.1) для нежилых помещений в многоквартирных домах, расположенных на первых этажах:</w:t>
      </w:r>
    </w:p>
    <w:p w:rsidR="00EC3426" w:rsidRPr="00063D41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3D41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="00007A64" w:rsidRPr="00063D41">
        <w:rPr>
          <w:rFonts w:ascii="Times New Roman" w:hAnsi="Times New Roman"/>
          <w:sz w:val="28"/>
          <w:szCs w:val="28"/>
        </w:rPr>
        <w:t>а</w:t>
      </w:r>
      <w:proofErr w:type="gramEnd"/>
      <w:r w:rsidR="00007A64" w:rsidRPr="00063D41">
        <w:rPr>
          <w:rFonts w:ascii="Times New Roman" w:hAnsi="Times New Roman"/>
          <w:sz w:val="28"/>
          <w:szCs w:val="28"/>
        </w:rPr>
        <w:t>) по</w:t>
      </w:r>
      <w:r w:rsidRPr="00063D41">
        <w:rPr>
          <w:rFonts w:ascii="Times New Roman" w:hAnsi="Times New Roman"/>
          <w:sz w:val="28"/>
          <w:szCs w:val="28"/>
        </w:rPr>
        <w:t xml:space="preserve"> длине – по границам нежилого помещения;</w:t>
      </w:r>
    </w:p>
    <w:p w:rsidR="00EC3426" w:rsidRPr="00063D41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3D41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="00007A64" w:rsidRPr="00063D41">
        <w:rPr>
          <w:rFonts w:ascii="Times New Roman" w:hAnsi="Times New Roman"/>
          <w:sz w:val="28"/>
          <w:szCs w:val="28"/>
        </w:rPr>
        <w:t>б</w:t>
      </w:r>
      <w:proofErr w:type="gramEnd"/>
      <w:r w:rsidR="00007A64" w:rsidRPr="00063D41">
        <w:rPr>
          <w:rFonts w:ascii="Times New Roman" w:hAnsi="Times New Roman"/>
          <w:sz w:val="28"/>
          <w:szCs w:val="28"/>
        </w:rPr>
        <w:t>) по</w:t>
      </w:r>
      <w:r w:rsidRPr="00063D41">
        <w:rPr>
          <w:rFonts w:ascii="Times New Roman" w:hAnsi="Times New Roman"/>
          <w:sz w:val="28"/>
          <w:szCs w:val="28"/>
        </w:rPr>
        <w:t xml:space="preserve"> ширине – от фасада нежилого помещения до проезжей части дороги, но не более 25 </w:t>
      </w:r>
      <w:r w:rsidR="00DD3146">
        <w:rPr>
          <w:rFonts w:ascii="Times New Roman" w:hAnsi="Times New Roman"/>
          <w:sz w:val="28"/>
          <w:szCs w:val="28"/>
        </w:rPr>
        <w:t>метров;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) для отдельно стоящих тепловых, трансформаторных подстанций, зданий и сооружений инженерно-технического назначения - в пределах охранной зоны на расстоянии не менее 3 м в каждую сторону от границ таких инженерных сооружений (в случае, если в этой охранной зоне земельный участок не предоставлен на каком-л</w:t>
      </w:r>
      <w:r>
        <w:rPr>
          <w:rFonts w:ascii="Times New Roman" w:hAnsi="Times New Roman"/>
          <w:sz w:val="28"/>
          <w:szCs w:val="28"/>
        </w:rPr>
        <w:t>ибо вещном праве третьим лицам).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D3146">
        <w:rPr>
          <w:rFonts w:ascii="Times New Roman" w:hAnsi="Times New Roman"/>
          <w:sz w:val="28"/>
          <w:szCs w:val="28"/>
        </w:rPr>
        <w:t>4.7</w:t>
      </w:r>
      <w:r w:rsidR="00EC3426" w:rsidRPr="00EC3426">
        <w:rPr>
          <w:rFonts w:ascii="Times New Roman" w:hAnsi="Times New Roman"/>
          <w:sz w:val="28"/>
          <w:szCs w:val="28"/>
        </w:rPr>
        <w:t>. Границы прилегающей территории определяются в соответствии с настоящими Правилами.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5" w:name="P276"/>
      <w:bookmarkEnd w:id="5"/>
      <w:r>
        <w:rPr>
          <w:rFonts w:ascii="Times New Roman" w:hAnsi="Times New Roman"/>
          <w:sz w:val="28"/>
          <w:szCs w:val="28"/>
        </w:rPr>
        <w:t xml:space="preserve">          </w:t>
      </w:r>
      <w:r w:rsidR="00DD3146">
        <w:rPr>
          <w:rFonts w:ascii="Times New Roman" w:hAnsi="Times New Roman"/>
          <w:sz w:val="28"/>
          <w:szCs w:val="28"/>
        </w:rPr>
        <w:t>4.8</w:t>
      </w:r>
      <w:r w:rsidR="00EC3426" w:rsidRPr="00EC3426">
        <w:rPr>
          <w:rFonts w:ascii="Times New Roman" w:hAnsi="Times New Roman"/>
          <w:sz w:val="28"/>
          <w:szCs w:val="28"/>
        </w:rPr>
        <w:t>. Работы по благоустройству и содержанию осуществляют: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на прилегающих территориях многоквартирных домов - организации, обслуживающие жилищный фонд, если собственниками заключен договор на управление/эксплуатацию многоквартирным домом. При отсутствии такого договора - собственники помещений в многоквартирном доме.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В зависимости от вида выполняемых собственниками нежилого помещения самостоятельно за свой счет дополнительных работ по благоустройству территорий, прилегающих к многоквартирным домам, в том числе и на территории, непосредственно примыкающей к принадлежащему им нежилому помещению, перечень, объемы, иные критерии и порядок выполнения работ (благоустройство входной группы в нежилое помещение, установка МАФ, проведение работ на земельном участке, входящем в состав общего имущества многоквартирных домов, и другие работы) согласовываются в установленном законодательством порядке;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на земельных участках, находящихся в собственности, постоянном (бессрочном) и безвозмездном пользовании, аренде физических и юридических лиц, индивидуальных предпринимателей, и прилегающих к ним территориях - данные физические и юридические лица, индивидуальные предприниматели;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3) на участках индивидуальной застройки, принадлежащих физическим лицам, и прилегающих к ним территориях - собственники и (или) пользователи индивидуальных жилых домов;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) на территориях, прилегающих к временным нестационарным объектам, - собственники (пользователи) данных объектов;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) на участках теплотрасс, воздушных линий электропередачи, газопроводов и других инженерных коммуникаций - пользователи, а в случае их отсутствия - собственники;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) на тротуарах: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а) примыкающих к проезжей части улиц или к проездам, отделенных от проезжей части газоном шириной не более трех метров и не имеющих непосредственных выходов из подъездов жилых зданий; прилегающих к </w:t>
      </w:r>
      <w:r w:rsidRPr="00EC3426">
        <w:rPr>
          <w:rFonts w:ascii="Times New Roman" w:hAnsi="Times New Roman"/>
          <w:sz w:val="28"/>
          <w:szCs w:val="28"/>
        </w:rPr>
        <w:lastRenderedPageBreak/>
        <w:t>ограждениям набережных, - организации, отвечающие за уборку и содержание проезжей части;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3426">
        <w:rPr>
          <w:rFonts w:ascii="Times New Roman" w:hAnsi="Times New Roman"/>
          <w:sz w:val="28"/>
          <w:szCs w:val="28"/>
        </w:rPr>
        <w:t>б</w:t>
      </w:r>
      <w:proofErr w:type="gramEnd"/>
      <w:r w:rsidRPr="00EC3426">
        <w:rPr>
          <w:rFonts w:ascii="Times New Roman" w:hAnsi="Times New Roman"/>
          <w:sz w:val="28"/>
          <w:szCs w:val="28"/>
        </w:rPr>
        <w:t>) имеющих непосредственные выходы из подъездов жилых зданий, тротуарах придомовых территорий, въездах во дворы, пешеходных дорожках, расположенных на придомовых территориях, - организации, осуществляющие управление/эксплуатацию многоквартирными домами, либо собственники помещений в многоквартирных домах;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C3426" w:rsidRPr="00EC3426">
        <w:rPr>
          <w:rFonts w:ascii="Times New Roman" w:hAnsi="Times New Roman"/>
          <w:sz w:val="28"/>
          <w:szCs w:val="28"/>
        </w:rPr>
        <w:t xml:space="preserve">) на проезжей части по всей ширине дорог, площадей,  улиц и проездов улично-дорожной сети, включая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прилотковую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зону, расположенных в одном уровне с проезжей частью, - организации, отвечающие за уборку и содержание проезжей части;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C3426" w:rsidRPr="00EC3426">
        <w:rPr>
          <w:rFonts w:ascii="Times New Roman" w:hAnsi="Times New Roman"/>
          <w:sz w:val="28"/>
          <w:szCs w:val="28"/>
        </w:rPr>
        <w:t>) на объектах озеленения (газонные части разделительных полос, ограждений проезжей части, тротуаров и другие элементы озеленения, парки, скверы, бульвары, газоны), в том числе расположенных на них тротуарах, пешеходных зонах, лестничных сходах - организации, в эксплуатации которых находятся данные объекты озеленения;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C3426" w:rsidRPr="00EC3426">
        <w:rPr>
          <w:rFonts w:ascii="Times New Roman" w:hAnsi="Times New Roman"/>
          <w:sz w:val="28"/>
          <w:szCs w:val="28"/>
        </w:rPr>
        <w:t>) на газонной части и тротуарах, расположенных вдоль многоквартирных домов, - на организации, осуществляющие управление/эксплуатацию многоквартирными домами, в пределах границ прилегающей территории;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C3426" w:rsidRPr="00EC3426">
        <w:rPr>
          <w:rFonts w:ascii="Times New Roman" w:hAnsi="Times New Roman"/>
          <w:sz w:val="28"/>
          <w:szCs w:val="28"/>
        </w:rPr>
        <w:t>) на территориях вокруг опор установок наружного освещения (далее - УНО) и контактной сети, расположенных на тротуарах, - организации, отвечающие за уборку данной территории;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C3426" w:rsidRPr="00EC3426">
        <w:rPr>
          <w:rFonts w:ascii="Times New Roman" w:hAnsi="Times New Roman"/>
          <w:sz w:val="28"/>
          <w:szCs w:val="28"/>
        </w:rPr>
        <w:t>) 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пользователи (собственники) объектов;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EC3426" w:rsidRPr="00EC3426">
        <w:rPr>
          <w:rFonts w:ascii="Times New Roman" w:hAnsi="Times New Roman"/>
          <w:sz w:val="28"/>
          <w:szCs w:val="28"/>
        </w:rPr>
        <w:t>) на территориях, прилегающих к водоемам, находящимся в собственности (пользовании), - собственники и пользователи объектов;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EC3426" w:rsidRPr="00EC3426">
        <w:rPr>
          <w:rFonts w:ascii="Times New Roman" w:hAnsi="Times New Roman"/>
          <w:sz w:val="28"/>
          <w:szCs w:val="28"/>
        </w:rPr>
        <w:t>) на территориях, не закрепленных за юридическими, физическими лицами и индивидуальными предпринимателями, - админи</w:t>
      </w:r>
      <w:r>
        <w:rPr>
          <w:rFonts w:ascii="Times New Roman" w:hAnsi="Times New Roman"/>
          <w:sz w:val="28"/>
          <w:szCs w:val="28"/>
        </w:rPr>
        <w:t>страция поселения</w:t>
      </w:r>
      <w:r w:rsidR="00063D41">
        <w:rPr>
          <w:rFonts w:ascii="Times New Roman" w:hAnsi="Times New Roman"/>
          <w:sz w:val="28"/>
          <w:szCs w:val="28"/>
        </w:rPr>
        <w:t xml:space="preserve"> в соответствии с </w:t>
      </w:r>
      <w:r w:rsidR="00EC3426" w:rsidRPr="00EC3426">
        <w:rPr>
          <w:rFonts w:ascii="Times New Roman" w:hAnsi="Times New Roman"/>
          <w:sz w:val="28"/>
          <w:szCs w:val="28"/>
        </w:rPr>
        <w:t>полномочиями.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6386D">
        <w:rPr>
          <w:rFonts w:ascii="Times New Roman" w:hAnsi="Times New Roman"/>
          <w:sz w:val="28"/>
          <w:szCs w:val="28"/>
        </w:rPr>
        <w:t>4.9</w:t>
      </w:r>
      <w:r w:rsidR="00943129">
        <w:rPr>
          <w:rFonts w:ascii="Times New Roman" w:hAnsi="Times New Roman"/>
          <w:sz w:val="28"/>
          <w:szCs w:val="28"/>
        </w:rPr>
        <w:t>. Администрация</w:t>
      </w:r>
      <w:r w:rsidR="00EC3426" w:rsidRPr="00EC3426">
        <w:rPr>
          <w:rFonts w:ascii="Times New Roman" w:hAnsi="Times New Roman"/>
          <w:sz w:val="28"/>
          <w:szCs w:val="28"/>
        </w:rPr>
        <w:t xml:space="preserve"> </w:t>
      </w:r>
      <w:r w:rsidR="00943129">
        <w:rPr>
          <w:rFonts w:ascii="Times New Roman" w:hAnsi="Times New Roman"/>
          <w:sz w:val="28"/>
          <w:szCs w:val="28"/>
        </w:rPr>
        <w:t xml:space="preserve">Теченского </w:t>
      </w:r>
      <w:r w:rsidR="00B558BE">
        <w:rPr>
          <w:rFonts w:ascii="Times New Roman" w:hAnsi="Times New Roman"/>
          <w:sz w:val="28"/>
          <w:szCs w:val="28"/>
        </w:rPr>
        <w:t>сельского поселения</w:t>
      </w:r>
      <w:r w:rsidR="00EC3426" w:rsidRPr="00EC3426">
        <w:rPr>
          <w:rFonts w:ascii="Times New Roman" w:hAnsi="Times New Roman"/>
          <w:sz w:val="28"/>
          <w:szCs w:val="28"/>
        </w:rPr>
        <w:t xml:space="preserve"> (должностные лица) обеспечивают: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C3426" w:rsidRPr="00EC3426">
        <w:rPr>
          <w:rFonts w:ascii="Times New Roman" w:hAnsi="Times New Roman"/>
          <w:sz w:val="28"/>
          <w:szCs w:val="28"/>
        </w:rPr>
        <w:t xml:space="preserve">) выполнение работ по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грейдированию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и во</w:t>
      </w:r>
      <w:r>
        <w:rPr>
          <w:rFonts w:ascii="Times New Roman" w:hAnsi="Times New Roman"/>
          <w:sz w:val="28"/>
          <w:szCs w:val="28"/>
        </w:rPr>
        <w:t>сстановлению проездов в населенных пунктах поселения</w:t>
      </w:r>
      <w:r w:rsidR="00EC3426" w:rsidRPr="00EC3426">
        <w:rPr>
          <w:rFonts w:ascii="Times New Roman" w:hAnsi="Times New Roman"/>
          <w:sz w:val="28"/>
          <w:szCs w:val="28"/>
        </w:rPr>
        <w:t>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) выполнение работ по уборке незакрепленных территорий на системной основе;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) выполнение мероприятий, направленных на недопущение образования несанкционирова</w:t>
      </w:r>
      <w:r w:rsidR="00063D41">
        <w:rPr>
          <w:rFonts w:ascii="Times New Roman" w:hAnsi="Times New Roman"/>
          <w:sz w:val="28"/>
          <w:szCs w:val="28"/>
        </w:rPr>
        <w:t>нных свалок на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>, их ликвидацию при выявлении;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) текущее содержание территорий, примыкающих к поверхности водоемов;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) организацию работ по содержанию территорий остановочных площадок общественного транспорта, включая очистку урн от мусора;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) разработку и реализацию программных мероприятий по благоустройству территорий индивидуальной частной застройки (поселков);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C3426" w:rsidRPr="00EC3426">
        <w:rPr>
          <w:rFonts w:ascii="Times New Roman" w:hAnsi="Times New Roman"/>
          <w:sz w:val="28"/>
          <w:szCs w:val="28"/>
        </w:rPr>
        <w:t>) со</w:t>
      </w:r>
      <w:r w:rsidR="00D54AA1">
        <w:rPr>
          <w:rFonts w:ascii="Times New Roman" w:hAnsi="Times New Roman"/>
          <w:sz w:val="28"/>
          <w:szCs w:val="28"/>
        </w:rPr>
        <w:t>держание озелененных территорий.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D54AA1">
        <w:rPr>
          <w:rFonts w:ascii="Times New Roman" w:hAnsi="Times New Roman"/>
          <w:sz w:val="28"/>
          <w:szCs w:val="28"/>
        </w:rPr>
        <w:t>4.10</w:t>
      </w:r>
      <w:r w:rsidR="00EC3426" w:rsidRPr="00EC3426">
        <w:rPr>
          <w:rFonts w:ascii="Times New Roman" w:hAnsi="Times New Roman"/>
          <w:sz w:val="28"/>
          <w:szCs w:val="28"/>
        </w:rPr>
        <w:t>. Уборка отходов от сноса (обрезки) зеленых насаждений осуществляется организациями, производящими работы по сносу (обрезке) данных зеленых насаждений.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Уборка и вывоз отходов от сноса (обрезки) зеленых насаждений, удаление пней после сноса зеленых насаждений в границах земельного участка под многоквартирным домом, объектов для обслуживания, эксплуатации, благоустройства данного дома, оформленных в соответствии с требованиями жилищного, земельного, градостроительного законодательства, осуществляется собственниками помещений в данном многоквартирном доме либо организациями, с которыми собственники помещений заключили договор на управление/эксплуатацию многоквартирным домом.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Вывоз отходов от сноса (обрезки) зеленых насаждений производится в течение рабочего дня - с территорий в</w:t>
      </w:r>
      <w:r w:rsidR="00063D41">
        <w:rPr>
          <w:rFonts w:ascii="Times New Roman" w:hAnsi="Times New Roman"/>
          <w:sz w:val="28"/>
          <w:szCs w:val="28"/>
        </w:rPr>
        <w:t xml:space="preserve">доль основных улиц </w:t>
      </w:r>
      <w:r w:rsidRPr="00EC3426">
        <w:rPr>
          <w:rFonts w:ascii="Times New Roman" w:hAnsi="Times New Roman"/>
          <w:sz w:val="28"/>
          <w:szCs w:val="28"/>
        </w:rPr>
        <w:t xml:space="preserve"> и в течение суток с момента начала работ - с улиц второстепенного значения и иных территорий.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Упавшие деревья удаляются собственником (пользователем) земельного участка либо специализированной организацией немедленно с проезжей части дорог, тротуаров, от </w:t>
      </w:r>
      <w:proofErr w:type="spellStart"/>
      <w:r w:rsidRPr="00EC3426">
        <w:rPr>
          <w:rFonts w:ascii="Times New Roman" w:hAnsi="Times New Roman"/>
          <w:sz w:val="28"/>
          <w:szCs w:val="28"/>
        </w:rPr>
        <w:t>токонесущих</w:t>
      </w:r>
      <w:proofErr w:type="spellEnd"/>
      <w:r w:rsidRPr="00EC3426">
        <w:rPr>
          <w:rFonts w:ascii="Times New Roman" w:hAnsi="Times New Roman"/>
          <w:sz w:val="28"/>
          <w:szCs w:val="28"/>
        </w:rPr>
        <w:t xml:space="preserve"> проводов, фасадов жилых и производственных зданий, а с других территорий - в течение суток с момента обнаружения упавшего дерева или получения информации Муниц</w:t>
      </w:r>
      <w:r w:rsidR="00CE58F4">
        <w:rPr>
          <w:rFonts w:ascii="Times New Roman" w:hAnsi="Times New Roman"/>
          <w:sz w:val="28"/>
          <w:szCs w:val="28"/>
        </w:rPr>
        <w:t>ипального казенного учреждения «</w:t>
      </w:r>
      <w:r w:rsidRPr="00EC3426">
        <w:rPr>
          <w:rFonts w:ascii="Times New Roman" w:hAnsi="Times New Roman"/>
          <w:sz w:val="28"/>
          <w:szCs w:val="28"/>
        </w:rPr>
        <w:t>Един</w:t>
      </w:r>
      <w:r w:rsidR="00CE58F4">
        <w:rPr>
          <w:rFonts w:ascii="Times New Roman" w:hAnsi="Times New Roman"/>
          <w:sz w:val="28"/>
          <w:szCs w:val="28"/>
        </w:rPr>
        <w:t>ая дежурно-диспетчерская служба»</w:t>
      </w:r>
      <w:r w:rsidRPr="00EC3426">
        <w:rPr>
          <w:rFonts w:ascii="Times New Roman" w:hAnsi="Times New Roman"/>
          <w:sz w:val="28"/>
          <w:szCs w:val="28"/>
        </w:rPr>
        <w:t xml:space="preserve"> (далее - МКУ ЕДДС).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Не допускается складирование спила, упавших деревьев, веток, опавшей листвы и смета на площадках для сбора и временного хранения твердых коммунальных отходов.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D54AA1" w:rsidRDefault="00D54AA1" w:rsidP="004E395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54AA1">
        <w:rPr>
          <w:rFonts w:ascii="Times New Roman" w:hAnsi="Times New Roman"/>
          <w:b/>
          <w:sz w:val="28"/>
          <w:szCs w:val="28"/>
        </w:rPr>
        <w:t>Раздел 1. Виды работ по благоустройству и их периодичность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54AA1">
        <w:rPr>
          <w:rFonts w:ascii="Times New Roman" w:hAnsi="Times New Roman"/>
          <w:sz w:val="28"/>
          <w:szCs w:val="28"/>
        </w:rPr>
        <w:t>1</w:t>
      </w:r>
      <w:r w:rsidR="00EC3426" w:rsidRPr="00EC3426">
        <w:rPr>
          <w:rFonts w:ascii="Times New Roman" w:hAnsi="Times New Roman"/>
          <w:sz w:val="28"/>
          <w:szCs w:val="28"/>
        </w:rPr>
        <w:t>. Работы по содержанию объектов благоустройства включают: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ежедневный осмотр всех элементов благоустройства (ограждений, зеленых насаждений, бордюров, пешеходных дорожек, малых архитектурных форм, устройств наружного освещения и подсветки и т.д.), расположенных на соответствующей территории, для своевременного выявления неисправностей и иных несоответствий требованиям нормативных актов;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исправление повреждений отдельных элементов благоустройства при необходимости;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3) мероприятия по уходу за деревьями и кустарникам, газонами, цветниками;</w:t>
      </w:r>
    </w:p>
    <w:p w:rsidR="00EC3426" w:rsidRPr="00EC3426" w:rsidRDefault="00D54AA1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) очистку, окраску и (или) побелку малых архитектурных форм и элементов внешнего благоустройства (оград, заборов, газонных ограждений и т.п.) по мере необходимости с учетом технического и эстетического состояния данных объектов, но не реже одного раза в год;</w:t>
      </w:r>
    </w:p>
    <w:p w:rsidR="00EC3426" w:rsidRPr="00EC3426" w:rsidRDefault="00D54AA1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) очистку мусоросборников, урн по мере накопления мусора, их мойку и дезинфекцию один раз в месяц (в теплое время года), окраску и побелку - не реже одного раза в год, а металлических мусоросборников и урн - не менее двух раз в год (весной и осенью);</w:t>
      </w:r>
    </w:p>
    <w:p w:rsidR="00EC3426" w:rsidRDefault="00D54AA1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) ежедневную уборку территории (удаление мусора, снега, наледи, проведение иных технологических операций для поддержания объе</w:t>
      </w:r>
      <w:r w:rsidR="00E974B2">
        <w:rPr>
          <w:rFonts w:ascii="Times New Roman" w:hAnsi="Times New Roman"/>
          <w:sz w:val="28"/>
          <w:szCs w:val="28"/>
        </w:rPr>
        <w:t>ктов благоустройства в чистоте)</w:t>
      </w:r>
    </w:p>
    <w:p w:rsidR="00EC3426" w:rsidRPr="00EC3426" w:rsidRDefault="00D54AA1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EC3426" w:rsidRPr="00EC3426">
        <w:rPr>
          <w:rFonts w:ascii="Times New Roman" w:hAnsi="Times New Roman"/>
          <w:sz w:val="28"/>
          <w:szCs w:val="28"/>
        </w:rPr>
        <w:t>) сбор и вывоз отход</w:t>
      </w:r>
      <w:r w:rsidR="00A62532">
        <w:rPr>
          <w:rFonts w:ascii="Times New Roman" w:hAnsi="Times New Roman"/>
          <w:sz w:val="28"/>
          <w:szCs w:val="28"/>
        </w:rPr>
        <w:t xml:space="preserve">ов </w:t>
      </w:r>
      <w:r w:rsidR="00EC3426" w:rsidRPr="00EC3426">
        <w:rPr>
          <w:rFonts w:ascii="Times New Roman" w:hAnsi="Times New Roman"/>
          <w:sz w:val="28"/>
          <w:szCs w:val="28"/>
        </w:rPr>
        <w:t xml:space="preserve"> согласно утвержденным графикам.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D570D"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. Работы по ремонту (текущему, капитальному) объектов благоустройства включают: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восстановление и замену покрытий дорог, проездов, тротуаров и их конструктивных элементов по мере необходимости;</w:t>
      </w:r>
    </w:p>
    <w:p w:rsidR="00EC3426" w:rsidRPr="00EC3426" w:rsidRDefault="005775E2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) однократную установку мусоросборников, урн с дальнейшей заменой по мере необходимости, оборудование и восстановление контейнерных площадок в соответствии с санитарными правилами и нормами;</w:t>
      </w:r>
    </w:p>
    <w:p w:rsidR="00EC3426" w:rsidRPr="00EC3426" w:rsidRDefault="005775E2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) ремонт и восстановление разрушенных ограждений и оборудования спортивных, хозяйственных площадок и площадок для отдыха граждан по мере необходимости;</w:t>
      </w:r>
    </w:p>
    <w:p w:rsidR="00EC3426" w:rsidRPr="00EC3426" w:rsidRDefault="005775E2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) восстановлен</w:t>
      </w:r>
      <w:r>
        <w:rPr>
          <w:rFonts w:ascii="Times New Roman" w:hAnsi="Times New Roman"/>
          <w:sz w:val="28"/>
          <w:szCs w:val="28"/>
        </w:rPr>
        <w:t>ие объектов наружного освещения</w:t>
      </w:r>
      <w:r w:rsidR="00EC3426" w:rsidRPr="00EC3426">
        <w:rPr>
          <w:rFonts w:ascii="Times New Roman" w:hAnsi="Times New Roman"/>
          <w:sz w:val="28"/>
          <w:szCs w:val="28"/>
        </w:rPr>
        <w:t>;</w:t>
      </w:r>
    </w:p>
    <w:p w:rsidR="00EC3426" w:rsidRPr="00EC3426" w:rsidRDefault="005775E2" w:rsidP="00EC3426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) снос сухих, аварийных и потерявших декоративный вид деревьев и кустарников с корчевкой пней, посадку деревьев и кустарников.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Установление характера вида работ по благоустройству (текущий, капитальный) производится на основании нормативных документов, действующих в соответствующих сферах благоустройства.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775E2"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. Работы по созданию новых объектов благоустройства включают: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ландшафтные работы: устройство покрытий поверхности (в том числе с использованием тротуарной плитки), дорожек, автостоянок, площадок, установку малых архитектурных форм (скульптурно-архитектурных и монументально-декоративных композиций, в том числе с использованием природного камня, устройство цветников и газонов, декоративных водоемов, монументов, устройств для оформления мобильного и вертикального озеленения, водных устройств и т.п.) и элементов внешнего благоустройства (оград, заборов, газонных ограждений и т.п.);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работы по созданию озелененных территорий: посадку деревьев и кустарников, создание живых изгородей, газонов и иные работы в соответствии с проектной документацией, разработанной, согласованной и утвержденной в установленном порядке;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3) мероприятия по созданию объектов</w:t>
      </w:r>
      <w:r w:rsidR="00A62532">
        <w:rPr>
          <w:rFonts w:ascii="Times New Roman" w:hAnsi="Times New Roman"/>
          <w:sz w:val="28"/>
          <w:szCs w:val="28"/>
        </w:rPr>
        <w:t xml:space="preserve"> наружного освещения поселения</w:t>
      </w:r>
      <w:r w:rsidRPr="00EC3426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C3426" w:rsidRPr="00EC3426">
        <w:rPr>
          <w:rFonts w:ascii="Times New Roman" w:hAnsi="Times New Roman"/>
          <w:sz w:val="28"/>
          <w:szCs w:val="28"/>
        </w:rPr>
        <w:t xml:space="preserve">4. Работы по содержанию и уборке придомовых территорий проводятся в объеме не менее установленного законодательством Российской Федерации минимального </w:t>
      </w:r>
      <w:hyperlink r:id="rId11" w:history="1">
        <w:r w:rsidR="00EC3426" w:rsidRPr="005775E2">
          <w:rPr>
            <w:rFonts w:ascii="Times New Roman" w:hAnsi="Times New Roman"/>
            <w:sz w:val="28"/>
            <w:szCs w:val="28"/>
          </w:rPr>
          <w:t>перечня</w:t>
        </w:r>
      </w:hyperlink>
      <w:r w:rsidR="00EC3426" w:rsidRPr="00EC3426">
        <w:rPr>
          <w:rFonts w:ascii="Times New Roman" w:hAnsi="Times New Roman"/>
          <w:sz w:val="28"/>
          <w:szCs w:val="28"/>
        </w:rPr>
        <w:t xml:space="preserve">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работ/услуг по содержанию и ремонту общего имущества в многоквартирном доме и периодичности их выполнения/оказания.</w:t>
      </w:r>
    </w:p>
    <w:p w:rsidR="005775E2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C3426" w:rsidRPr="00EC3426">
        <w:rPr>
          <w:rFonts w:ascii="Times New Roman" w:hAnsi="Times New Roman"/>
          <w:sz w:val="28"/>
          <w:szCs w:val="28"/>
        </w:rPr>
        <w:t xml:space="preserve">5. Виды работ по капитальному ремонту, ремонту, содержанию объектов благоустройства, относящихся к составу объектов улично-дорожной сети, определены </w:t>
      </w:r>
      <w:hyperlink r:id="rId12" w:history="1">
        <w:r w:rsidR="00EC3426" w:rsidRPr="005775E2">
          <w:rPr>
            <w:rFonts w:ascii="Times New Roman" w:hAnsi="Times New Roman"/>
            <w:sz w:val="28"/>
            <w:szCs w:val="28"/>
          </w:rPr>
          <w:t>Классификацией</w:t>
        </w:r>
      </w:hyperlink>
      <w:r w:rsidR="00EC3426" w:rsidRPr="00EC3426">
        <w:rPr>
          <w:rFonts w:ascii="Times New Roman" w:hAnsi="Times New Roman"/>
          <w:sz w:val="28"/>
          <w:szCs w:val="28"/>
        </w:rPr>
        <w:t xml:space="preserve"> работ по капитальному ремонту, ремонту и содержанию автомобильных дорог</w:t>
      </w:r>
      <w:r w:rsidR="005775E2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Вид, сроки и состав дорожных работ по каждому объекту улично-дорожной сети устанавливаются на основании ведомостей дефектов, диагностики, инженерных изысканий, проектной документации и других документов, содержащих оценку фактического состояния объектов.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3957" w:rsidRPr="00200D4A" w:rsidRDefault="00EC3426" w:rsidP="00A6253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00D4A">
        <w:rPr>
          <w:rFonts w:ascii="Times New Roman" w:hAnsi="Times New Roman"/>
          <w:b/>
          <w:sz w:val="28"/>
          <w:szCs w:val="28"/>
        </w:rPr>
        <w:lastRenderedPageBreak/>
        <w:t>Раздел 2.</w:t>
      </w:r>
      <w:r w:rsidR="00200D4A" w:rsidRPr="00200D4A">
        <w:rPr>
          <w:rFonts w:ascii="Times New Roman" w:hAnsi="Times New Roman"/>
          <w:b/>
          <w:sz w:val="28"/>
          <w:szCs w:val="28"/>
        </w:rPr>
        <w:t xml:space="preserve">  Уборка территории в </w:t>
      </w:r>
      <w:r w:rsidR="00200D4A">
        <w:rPr>
          <w:rFonts w:ascii="Times New Roman" w:hAnsi="Times New Roman"/>
          <w:b/>
          <w:sz w:val="28"/>
          <w:szCs w:val="28"/>
        </w:rPr>
        <w:t>осенне</w:t>
      </w:r>
      <w:r w:rsidR="00200D4A" w:rsidRPr="00200D4A">
        <w:rPr>
          <w:rFonts w:ascii="Times New Roman" w:hAnsi="Times New Roman"/>
          <w:b/>
          <w:sz w:val="28"/>
          <w:szCs w:val="28"/>
        </w:rPr>
        <w:t>-зимний период</w:t>
      </w:r>
    </w:p>
    <w:p w:rsidR="004E3957" w:rsidRPr="004E3957" w:rsidRDefault="004E3957" w:rsidP="004E3957">
      <w:pPr>
        <w:pStyle w:val="a5"/>
        <w:rPr>
          <w:rFonts w:ascii="Times New Roman" w:hAnsi="Times New Roman"/>
          <w:sz w:val="28"/>
          <w:szCs w:val="28"/>
        </w:rPr>
      </w:pPr>
    </w:p>
    <w:p w:rsidR="004E3957" w:rsidRPr="004E3957" w:rsidRDefault="00F73E0D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E3957" w:rsidRPr="004E3957">
        <w:rPr>
          <w:rFonts w:ascii="Times New Roman" w:hAnsi="Times New Roman"/>
          <w:sz w:val="28"/>
          <w:szCs w:val="28"/>
        </w:rPr>
        <w:t>1. Период с 15 октября по 15 апреля считается осенне-зимним. В зависимости от климатических условий постановлением Администрации период осенне-зимней уборки может быть изменен.</w:t>
      </w:r>
    </w:p>
    <w:p w:rsidR="004E3957" w:rsidRPr="004E3957" w:rsidRDefault="00F73E0D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E3957" w:rsidRPr="004E3957">
        <w:rPr>
          <w:rFonts w:ascii="Times New Roman" w:hAnsi="Times New Roman"/>
          <w:sz w:val="28"/>
          <w:szCs w:val="28"/>
        </w:rPr>
        <w:t>2. Уборка территории в осенне-зимний период предусматривает:</w:t>
      </w:r>
    </w:p>
    <w:p w:rsidR="004E3957" w:rsidRPr="004E3957" w:rsidRDefault="00200D4A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E3957" w:rsidRPr="004E3957">
        <w:rPr>
          <w:rFonts w:ascii="Times New Roman" w:hAnsi="Times New Roman"/>
          <w:sz w:val="28"/>
          <w:szCs w:val="28"/>
        </w:rPr>
        <w:t xml:space="preserve"> уборку снега и льда с улиц, дворовых территорий, тротуаров, посыпку песком тротуаров, спусков, подъемов, перекрестков, остановок общественного транспорта;</w:t>
      </w:r>
    </w:p>
    <w:p w:rsidR="004E3957" w:rsidRPr="004E3957" w:rsidRDefault="00200D4A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4E3957" w:rsidRPr="004E3957">
        <w:rPr>
          <w:rFonts w:ascii="Times New Roman" w:hAnsi="Times New Roman"/>
          <w:sz w:val="28"/>
          <w:szCs w:val="28"/>
        </w:rPr>
        <w:t xml:space="preserve"> удаление снега, сосулек с крыш зданий и сооружений;</w:t>
      </w:r>
    </w:p>
    <w:p w:rsidR="004E3957" w:rsidRPr="004E3957" w:rsidRDefault="00F73E0D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00D4A">
        <w:rPr>
          <w:rFonts w:ascii="Times New Roman" w:hAnsi="Times New Roman"/>
          <w:sz w:val="28"/>
          <w:szCs w:val="28"/>
        </w:rPr>
        <w:t>3</w:t>
      </w:r>
      <w:r w:rsidR="004E3957" w:rsidRPr="004E3957">
        <w:rPr>
          <w:rFonts w:ascii="Times New Roman" w:hAnsi="Times New Roman"/>
          <w:sz w:val="28"/>
          <w:szCs w:val="28"/>
        </w:rPr>
        <w:t>. Укладка свежевыпавшего снега в валы и кучи разрешается на всех улицах, площадях с последующим вывозом. Вывоз снега осуществляется в случае использования реагентов для борьбы с гололёдом. Вывоз снега должен осуществляться на специально подготовленные площадки. Запрещается вывоз снега на не согласованные в установленном порядке места.</w:t>
      </w:r>
    </w:p>
    <w:p w:rsidR="004E3957" w:rsidRPr="004E3957" w:rsidRDefault="00F73E0D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E3957" w:rsidRPr="004E3957">
        <w:rPr>
          <w:rFonts w:ascii="Times New Roman" w:hAnsi="Times New Roman"/>
          <w:sz w:val="28"/>
          <w:szCs w:val="28"/>
        </w:rPr>
        <w:t>4. В зависимости от ширины улицы и характера движения на ней, валы укладываются, либо по обеим сторонам проезжей части, либо с одной стороны проезжей части вдоль тротуара, с оставлением необходимых проходов и проездов.</w:t>
      </w:r>
    </w:p>
    <w:p w:rsidR="004E3957" w:rsidRPr="004E3957" w:rsidRDefault="00F73E0D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E3957" w:rsidRPr="004E3957">
        <w:rPr>
          <w:rFonts w:ascii="Times New Roman" w:hAnsi="Times New Roman"/>
          <w:sz w:val="28"/>
          <w:szCs w:val="28"/>
        </w:rPr>
        <w:t>5. Посыпку песком следует начинать немедленно, с началом появления гололеда (коэффициент сцепления с дорогой при гололеде – 0,1 и менее).  В первую очередь, при гололеде посыпаются спуски, подъемы, перекрестки, места остановок общественного транспорта, пешеходные переходы. Тротуары должны посыпаться сухим песком без хлоридов.</w:t>
      </w:r>
    </w:p>
    <w:p w:rsidR="004E3957" w:rsidRPr="004E3957" w:rsidRDefault="00F73E0D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E3957" w:rsidRPr="004E3957">
        <w:rPr>
          <w:rFonts w:ascii="Times New Roman" w:hAnsi="Times New Roman"/>
          <w:sz w:val="28"/>
          <w:szCs w:val="28"/>
        </w:rPr>
        <w:t>6. Очистку от снега крыш и удаление сосулек производить в светлое время суток, с обеспечением следующих мер безопасности в зоне производства работ: нахождение дежурных, ограждение тротуаров, оснащение страховочным оборудованием лиц, работающих на высоте.</w:t>
      </w:r>
    </w:p>
    <w:p w:rsidR="00EC3426" w:rsidRPr="004E3957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46D1D">
        <w:rPr>
          <w:rFonts w:ascii="Times New Roman" w:hAnsi="Times New Roman"/>
          <w:sz w:val="28"/>
          <w:szCs w:val="28"/>
        </w:rPr>
        <w:t>7.</w:t>
      </w:r>
      <w:r w:rsidR="004E3957" w:rsidRPr="004E3957">
        <w:rPr>
          <w:rFonts w:ascii="Times New Roman" w:hAnsi="Times New Roman"/>
          <w:sz w:val="28"/>
          <w:szCs w:val="28"/>
        </w:rPr>
        <w:t xml:space="preserve"> Все тротуары с асфальтовым покрытием должны очищаться от снега и обледенелого наката.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C3426" w:rsidRPr="00EC3426">
        <w:rPr>
          <w:rFonts w:ascii="Times New Roman" w:hAnsi="Times New Roman"/>
          <w:sz w:val="28"/>
          <w:szCs w:val="28"/>
        </w:rPr>
        <w:t xml:space="preserve">8. </w:t>
      </w:r>
      <w:r w:rsidR="00A62532">
        <w:rPr>
          <w:rFonts w:ascii="Times New Roman" w:hAnsi="Times New Roman"/>
          <w:sz w:val="28"/>
          <w:szCs w:val="28"/>
        </w:rPr>
        <w:t xml:space="preserve"> </w:t>
      </w:r>
      <w:r w:rsidR="00EC3426" w:rsidRPr="00EC3426">
        <w:rPr>
          <w:rFonts w:ascii="Times New Roman" w:hAnsi="Times New Roman"/>
          <w:sz w:val="28"/>
          <w:szCs w:val="28"/>
        </w:rPr>
        <w:t>В случае резкого изменения погодных условий (снег, мороз) сроки начала и окончания зимней уборки корректируются правовым актом Администрации поселения.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46D1D">
        <w:rPr>
          <w:rFonts w:ascii="Times New Roman" w:hAnsi="Times New Roman"/>
          <w:sz w:val="28"/>
          <w:szCs w:val="28"/>
        </w:rPr>
        <w:t>9</w:t>
      </w:r>
      <w:r w:rsidR="00EC3426" w:rsidRPr="00EC3426">
        <w:rPr>
          <w:rFonts w:ascii="Times New Roman" w:hAnsi="Times New Roman"/>
          <w:sz w:val="28"/>
          <w:szCs w:val="28"/>
        </w:rPr>
        <w:t>. Технология и режимы производства уборочных работ на проезжей части дорог и проездов, тротуаров и придомовых территорий должны обеспечить беспрепятственное движение транспортных средств и пешеходов независимо от погодных условий.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46D1D">
        <w:rPr>
          <w:rFonts w:ascii="Times New Roman" w:hAnsi="Times New Roman"/>
          <w:sz w:val="28"/>
          <w:szCs w:val="28"/>
        </w:rPr>
        <w:t>10</w:t>
      </w:r>
      <w:r w:rsidR="00EC3426" w:rsidRPr="00EC3426">
        <w:rPr>
          <w:rFonts w:ascii="Times New Roman" w:hAnsi="Times New Roman"/>
          <w:sz w:val="28"/>
          <w:szCs w:val="28"/>
        </w:rPr>
        <w:t>. Запрещается:</w:t>
      </w:r>
    </w:p>
    <w:p w:rsidR="00B558BE" w:rsidRDefault="00EC3426" w:rsidP="00A6253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выдвигать или перемещать на проезжую часть улиц и проездов снег, счищаемый с внутриквартальных проездов, придомовых территорий, территорий предприятий, организаций, строитель</w:t>
      </w:r>
      <w:r w:rsidR="00A62532">
        <w:rPr>
          <w:rFonts w:ascii="Times New Roman" w:hAnsi="Times New Roman"/>
          <w:sz w:val="28"/>
          <w:szCs w:val="28"/>
        </w:rPr>
        <w:t>ных площадок, торговых объектов.</w:t>
      </w:r>
    </w:p>
    <w:p w:rsidR="00A62532" w:rsidRDefault="00A62532" w:rsidP="00A6253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046D1D" w:rsidRDefault="00B558BE" w:rsidP="00D80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46D1D">
        <w:rPr>
          <w:rFonts w:ascii="Times New Roman" w:hAnsi="Times New Roman"/>
          <w:b/>
          <w:sz w:val="28"/>
          <w:szCs w:val="28"/>
        </w:rPr>
        <w:t>Раздел 3</w:t>
      </w:r>
      <w:r w:rsidR="00046D1D" w:rsidRPr="00046D1D">
        <w:rPr>
          <w:rFonts w:ascii="Times New Roman" w:hAnsi="Times New Roman"/>
          <w:b/>
          <w:sz w:val="28"/>
          <w:szCs w:val="28"/>
        </w:rPr>
        <w:t>. Уборка территории в весенне-летний период</w:t>
      </w:r>
    </w:p>
    <w:p w:rsidR="00D800E8" w:rsidRDefault="00D800E8" w:rsidP="00D800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800E8" w:rsidRPr="00D800E8" w:rsidRDefault="00F73E0D" w:rsidP="00D800E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800E8" w:rsidRPr="00D800E8">
        <w:rPr>
          <w:rFonts w:ascii="Times New Roman" w:hAnsi="Times New Roman"/>
          <w:sz w:val="28"/>
          <w:szCs w:val="28"/>
        </w:rPr>
        <w:t xml:space="preserve">1. Весенне-летняя уборка производится с 15 апреля по 15 октября, со сбором, вывозом в специально отведенные места, мусора, бытовых отходов, </w:t>
      </w:r>
      <w:r w:rsidR="00D800E8" w:rsidRPr="00D800E8">
        <w:rPr>
          <w:rFonts w:ascii="Times New Roman" w:hAnsi="Times New Roman"/>
          <w:sz w:val="28"/>
          <w:szCs w:val="28"/>
        </w:rPr>
        <w:lastRenderedPageBreak/>
        <w:t>смёта, листьев, с выполнением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</w:p>
    <w:p w:rsidR="00D800E8" w:rsidRPr="00D800E8" w:rsidRDefault="00D800E8" w:rsidP="00D800E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00E8">
        <w:rPr>
          <w:rFonts w:ascii="Times New Roman" w:hAnsi="Times New Roman"/>
          <w:sz w:val="28"/>
          <w:szCs w:val="28"/>
        </w:rPr>
        <w:t xml:space="preserve"> В зависимости от климатических условий постановлением Администрации период весенне-летней уборки может быть изменен.</w:t>
      </w:r>
    </w:p>
    <w:p w:rsidR="00D800E8" w:rsidRPr="00D800E8" w:rsidRDefault="00F73E0D" w:rsidP="00D800E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800E8" w:rsidRPr="00D800E8">
        <w:rPr>
          <w:rFonts w:ascii="Times New Roman" w:hAnsi="Times New Roman"/>
          <w:sz w:val="28"/>
          <w:szCs w:val="28"/>
        </w:rPr>
        <w:t>2. В период листопада сгребание листвы к комлевой части деревьев и кустарников запрещается.</w:t>
      </w:r>
    </w:p>
    <w:p w:rsidR="00D800E8" w:rsidRPr="00D800E8" w:rsidRDefault="00F73E0D" w:rsidP="00D800E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800E8" w:rsidRPr="00D800E8">
        <w:rPr>
          <w:rFonts w:ascii="Times New Roman" w:hAnsi="Times New Roman"/>
          <w:sz w:val="28"/>
          <w:szCs w:val="28"/>
        </w:rPr>
        <w:t>3. Обочины дорог должны быть очищены от крупногабаритного и другого мусора.</w:t>
      </w:r>
    </w:p>
    <w:p w:rsidR="00D800E8" w:rsidRDefault="00F73E0D" w:rsidP="00D800E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800E8" w:rsidRPr="00D800E8">
        <w:rPr>
          <w:rFonts w:ascii="Times New Roman" w:hAnsi="Times New Roman"/>
          <w:sz w:val="28"/>
          <w:szCs w:val="28"/>
        </w:rPr>
        <w:t>4. Подметание дворовых территорий, очистка внутри</w:t>
      </w:r>
      <w:r w:rsidR="00A62532">
        <w:rPr>
          <w:rFonts w:ascii="Times New Roman" w:hAnsi="Times New Roman"/>
          <w:sz w:val="28"/>
          <w:szCs w:val="28"/>
        </w:rPr>
        <w:t xml:space="preserve"> </w:t>
      </w:r>
      <w:r w:rsidR="00D800E8" w:rsidRPr="00D800E8">
        <w:rPr>
          <w:rFonts w:ascii="Times New Roman" w:hAnsi="Times New Roman"/>
          <w:sz w:val="28"/>
          <w:szCs w:val="28"/>
        </w:rPr>
        <w:t>дворовых проездов и тротуаров от пыли и мелкого бытового мусора осуществляется механизированным способом или вручную. Чистота на территории должна поддерживаться в течение всего рабочего дня</w:t>
      </w:r>
      <w:r w:rsidR="00A62532">
        <w:rPr>
          <w:rFonts w:ascii="Times New Roman" w:hAnsi="Times New Roman"/>
          <w:sz w:val="28"/>
          <w:szCs w:val="28"/>
        </w:rPr>
        <w:t>.</w:t>
      </w:r>
    </w:p>
    <w:p w:rsidR="00D800E8" w:rsidRDefault="00D800E8" w:rsidP="00D800E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C3426" w:rsidRPr="00046D1D" w:rsidRDefault="00B558BE" w:rsidP="00D80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46D1D">
        <w:rPr>
          <w:rFonts w:ascii="Times New Roman" w:hAnsi="Times New Roman"/>
          <w:b/>
          <w:sz w:val="28"/>
          <w:szCs w:val="28"/>
        </w:rPr>
        <w:t>Раздел 4</w:t>
      </w:r>
      <w:r w:rsidR="00046D1D" w:rsidRPr="00046D1D">
        <w:rPr>
          <w:rFonts w:ascii="Times New Roman" w:hAnsi="Times New Roman"/>
          <w:b/>
          <w:sz w:val="28"/>
          <w:szCs w:val="28"/>
        </w:rPr>
        <w:t>. Содержание придомовых территорий</w:t>
      </w:r>
    </w:p>
    <w:p w:rsidR="00EC3426" w:rsidRPr="00046D1D" w:rsidRDefault="00046D1D" w:rsidP="00D80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46D1D">
        <w:rPr>
          <w:rFonts w:ascii="Times New Roman" w:hAnsi="Times New Roman"/>
          <w:b/>
          <w:sz w:val="28"/>
          <w:szCs w:val="28"/>
        </w:rPr>
        <w:t>многоквартирных домов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46D1D">
        <w:rPr>
          <w:rFonts w:ascii="Times New Roman" w:hAnsi="Times New Roman"/>
          <w:sz w:val="28"/>
          <w:szCs w:val="28"/>
        </w:rPr>
        <w:t>1</w:t>
      </w:r>
      <w:r w:rsidR="00EC3426" w:rsidRPr="00EC3426">
        <w:rPr>
          <w:rFonts w:ascii="Times New Roman" w:hAnsi="Times New Roman"/>
          <w:sz w:val="28"/>
          <w:szCs w:val="28"/>
        </w:rPr>
        <w:t xml:space="preserve">. Содержание придомовых территорий осуществляется в соответствии с </w:t>
      </w:r>
      <w:hyperlink r:id="rId13" w:history="1">
        <w:r w:rsidR="00EC3426" w:rsidRPr="00046D1D">
          <w:rPr>
            <w:rFonts w:ascii="Times New Roman" w:hAnsi="Times New Roman"/>
            <w:sz w:val="28"/>
            <w:szCs w:val="28"/>
          </w:rPr>
          <w:t>Правилами</w:t>
        </w:r>
      </w:hyperlink>
      <w:r w:rsidR="00EC3426" w:rsidRPr="00EC3426">
        <w:rPr>
          <w:rFonts w:ascii="Times New Roman" w:hAnsi="Times New Roman"/>
          <w:sz w:val="28"/>
          <w:szCs w:val="28"/>
        </w:rPr>
        <w:t xml:space="preserve"> содержания общего имущества в многоквартирном доме, минимальным перечнем необходимых для обеспечения надлежащего содержания общего имущества в многоквартирном доме услуг и работ, принятыми собственниками помещений решениями о перечне, объемах услуг и работ по содержанию и ремонту общего имущества в многоквартирном доме.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46D1D"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. Организация работ по содержанию и благоустройству придомовой территории производится собственниками помещений в многоквартирных домах либо лицами, осуществляющими по договору управление/эксплуатацию многоквартирными домами.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46D1D"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. Парковка для временного размещения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Запрещается парковка, длительное хранение разукомплектованных, грузовых транспортных средств на придомовых территориях, внутриквартальных проездах, перед контейнерными площадками. Хранение данных автотранспортных средств, в том числе частных, допускается только в гаражах, на автостоянках или автобазах.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46D1D"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. Парковка автотранспорта может быть организована на земельном участке, входящем в состав общего имущества собственников помещений в многоквартирных домах, на основании решения общего собрания собственников помещений в данных домах.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Организация стоянки и парковки автотранспорта на земельных участках, не входящих в состав общего имущества собственников помещений в многоквартирных домах, осуществляется в порядке, установленном земельным законодательством и нормативными правовыми актами органов местного самоуправления </w:t>
      </w:r>
      <w:r w:rsidR="00943129">
        <w:rPr>
          <w:rFonts w:ascii="Times New Roman" w:hAnsi="Times New Roman"/>
          <w:sz w:val="28"/>
          <w:szCs w:val="28"/>
        </w:rPr>
        <w:t xml:space="preserve">Теченского </w:t>
      </w:r>
      <w:r w:rsidR="001A3764">
        <w:rPr>
          <w:rFonts w:ascii="Times New Roman" w:hAnsi="Times New Roman"/>
          <w:sz w:val="28"/>
          <w:szCs w:val="28"/>
        </w:rPr>
        <w:t>сельского поселения</w:t>
      </w:r>
      <w:r w:rsidRPr="00EC3426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046D1D"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. При организации парковки автотранспорта запрещаются снос и (или) повреждение зеленых насаждений, ограждающих конструкций, малых архитектурных форм.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46D1D"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. Парковки автотранспорта и автотранспорт не должны: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размещаться на детских и спортивных площадках, в местах отдыха, на газонах;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препятствовать пешеходному движению, проезду автотранспорта и специальных машин (пожарных, машин скорой помощи, аварийных, уборочных и др.).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46D1D">
        <w:rPr>
          <w:rFonts w:ascii="Times New Roman" w:hAnsi="Times New Roman"/>
          <w:sz w:val="28"/>
          <w:szCs w:val="28"/>
        </w:rPr>
        <w:t>7</w:t>
      </w:r>
      <w:r w:rsidR="00EC3426" w:rsidRPr="00EC3426">
        <w:rPr>
          <w:rFonts w:ascii="Times New Roman" w:hAnsi="Times New Roman"/>
          <w:sz w:val="28"/>
          <w:szCs w:val="28"/>
        </w:rPr>
        <w:t>. Собственники помещений в многоквартирных домах или лица, осуществляющие по договору управление/эксплуатацию многоквартирными домами, обеспечивают в темное время суток наружное освещение фасадов, подъездов, строений и адресных таблиц (указателей наименования улицы, номера дома, подъездов, квартир) на домах.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46D1D">
        <w:rPr>
          <w:rFonts w:ascii="Times New Roman" w:hAnsi="Times New Roman"/>
          <w:sz w:val="28"/>
          <w:szCs w:val="28"/>
        </w:rPr>
        <w:t>8</w:t>
      </w:r>
      <w:r w:rsidR="00EC3426" w:rsidRPr="00EC3426">
        <w:rPr>
          <w:rFonts w:ascii="Times New Roman" w:hAnsi="Times New Roman"/>
          <w:sz w:val="28"/>
          <w:szCs w:val="28"/>
        </w:rPr>
        <w:t>. Режим работы домовых фонарей должен обеспечивать благоприятные и безопасные условия проживания граждан.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46D1D">
        <w:rPr>
          <w:rFonts w:ascii="Times New Roman" w:hAnsi="Times New Roman"/>
          <w:sz w:val="28"/>
          <w:szCs w:val="28"/>
        </w:rPr>
        <w:t>9</w:t>
      </w:r>
      <w:r w:rsidR="00EC3426" w:rsidRPr="00EC3426">
        <w:rPr>
          <w:rFonts w:ascii="Times New Roman" w:hAnsi="Times New Roman"/>
          <w:sz w:val="28"/>
          <w:szCs w:val="28"/>
        </w:rPr>
        <w:t>. Многоквартирные жилые дома, не имеющие канализации, должны быть оборудованы выгребными ямами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Оборудование и содержание выгребных ям осуществляют собственники помещений или лица, осуществляющие по договору управление/эксплуатацию многоквартирными домами.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Жидкие нечистоты вывозятся по договорам или разовым заявкам организациями, имеющими специальный транспорт.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46D1D">
        <w:rPr>
          <w:rFonts w:ascii="Times New Roman" w:hAnsi="Times New Roman"/>
          <w:sz w:val="28"/>
          <w:szCs w:val="28"/>
        </w:rPr>
        <w:t>10</w:t>
      </w:r>
      <w:r w:rsidR="00EC3426" w:rsidRPr="00EC3426">
        <w:rPr>
          <w:rFonts w:ascii="Times New Roman" w:hAnsi="Times New Roman"/>
          <w:sz w:val="28"/>
          <w:szCs w:val="28"/>
        </w:rPr>
        <w:t xml:space="preserve">. Собственники помещений в многоквартирных домах или лица, осуществляющие по договору управление/эксплуатацию многоквартирными домами, осуществляют содержание прилегающих территорий в границах и на условиях, установленных в соответствии с </w:t>
      </w:r>
      <w:r w:rsidR="0037749F" w:rsidRPr="009C5C94">
        <w:rPr>
          <w:rFonts w:ascii="Times New Roman" w:hAnsi="Times New Roman"/>
          <w:sz w:val="28"/>
          <w:szCs w:val="28"/>
        </w:rPr>
        <w:t>пунктами 4.6 – 4.</w:t>
      </w:r>
      <w:r w:rsidR="009C5C94" w:rsidRPr="009C5C94">
        <w:rPr>
          <w:rFonts w:ascii="Times New Roman" w:hAnsi="Times New Roman"/>
          <w:sz w:val="28"/>
          <w:szCs w:val="28"/>
        </w:rPr>
        <w:t>8 Г</w:t>
      </w:r>
      <w:r w:rsidR="0037749F" w:rsidRPr="009C5C94">
        <w:rPr>
          <w:rFonts w:ascii="Times New Roman" w:hAnsi="Times New Roman"/>
          <w:sz w:val="28"/>
          <w:szCs w:val="28"/>
        </w:rPr>
        <w:t>лавы</w:t>
      </w:r>
      <w:r w:rsidR="009C5C94" w:rsidRPr="009C5C94">
        <w:rPr>
          <w:rFonts w:ascii="Times New Roman" w:hAnsi="Times New Roman"/>
          <w:sz w:val="28"/>
          <w:szCs w:val="28"/>
        </w:rPr>
        <w:t xml:space="preserve"> IV</w:t>
      </w:r>
      <w:r w:rsidR="0037749F">
        <w:t xml:space="preserve"> </w:t>
      </w:r>
      <w:r w:rsidR="00EC3426" w:rsidRPr="00EC3426">
        <w:rPr>
          <w:rFonts w:ascii="Times New Roman" w:hAnsi="Times New Roman"/>
          <w:sz w:val="28"/>
          <w:szCs w:val="28"/>
        </w:rPr>
        <w:t>настоящих Правил.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330B40" w:rsidRDefault="00B558BE" w:rsidP="00D80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30B40">
        <w:rPr>
          <w:rFonts w:ascii="Times New Roman" w:hAnsi="Times New Roman"/>
          <w:b/>
          <w:sz w:val="28"/>
          <w:szCs w:val="28"/>
        </w:rPr>
        <w:t>Раздел 5</w:t>
      </w:r>
      <w:r w:rsidR="00330B40" w:rsidRPr="00330B40">
        <w:rPr>
          <w:rFonts w:ascii="Times New Roman" w:hAnsi="Times New Roman"/>
          <w:b/>
          <w:sz w:val="28"/>
          <w:szCs w:val="28"/>
        </w:rPr>
        <w:t>. Содержание территорий индивидуальной застройки</w:t>
      </w:r>
    </w:p>
    <w:p w:rsidR="00EC3426" w:rsidRPr="00330B40" w:rsidRDefault="00EC3426" w:rsidP="00D80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330B40">
        <w:rPr>
          <w:rFonts w:ascii="Times New Roman" w:hAnsi="Times New Roman"/>
          <w:sz w:val="28"/>
          <w:szCs w:val="28"/>
        </w:rPr>
        <w:t>1</w:t>
      </w:r>
      <w:r w:rsidR="00EC3426" w:rsidRPr="00EC3426">
        <w:rPr>
          <w:rFonts w:ascii="Times New Roman" w:hAnsi="Times New Roman"/>
          <w:sz w:val="28"/>
          <w:szCs w:val="28"/>
        </w:rPr>
        <w:t>.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застройщики, землевладельцы. При завершении строительства жилого дома индивидуальной застройки его собственник восстанавливает нарушенные в процессе строительства подъездные пути и озеленение территории за свой счет.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30B40"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. Собственники жилых домов на территориях индивидуальной застройки: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содержат в надлежащем состоянии фасад жилого дома, надворные постройки, ограждения, а также территорию, определенную в соответствии с настоящими Правилами;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обеспечивают сохранность имеющихся перед жилым домом зеленых насаждений, их полив в сухую погоду;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lastRenderedPageBreak/>
        <w:t>3) обустраивают выгреб для сбора жидких бытовых отходов в соответствии с требованиями законодательства, принимают меры для предотвращения переполнения выгреба;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4) устанавливают адресные таблицы (указатели наименования улицы, номера дома) расположения жилых домов, обеспечивают наружное освещение фасадов и адресных таблиц жилых домов в темное время суток;</w:t>
      </w:r>
    </w:p>
    <w:p w:rsidR="00EC3426" w:rsidRPr="00EC3426" w:rsidRDefault="00330B40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) осуществляют сброс, накопление мусора и отходов в специально отведенных для этих целей местах (в контейнеры);</w:t>
      </w:r>
    </w:p>
    <w:p w:rsidR="00EC3426" w:rsidRPr="00EC3426" w:rsidRDefault="00330B40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) производят земляные работы на землях общего пользования после согласования с уполномоченными органами.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30B40"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. Собственникам жилых домов на территориях индивидуальной застройки запрещается: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осуществлять сброс, накопление отходов и мусора в местах, не отведенных для этих целей;</w:t>
      </w:r>
    </w:p>
    <w:p w:rsidR="00EC3426" w:rsidRPr="00EC3426" w:rsidRDefault="00330B40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 xml:space="preserve">) самовольно использовать земли за пределами отведенных собственнику жилого дома территорий под личные хозяйственные и иные нужды (складирование мусора, горючих материалов, удобрений, возведение построек,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пристроев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>, гаражей, погребов и др.);</w:t>
      </w:r>
    </w:p>
    <w:p w:rsidR="00EC3426" w:rsidRPr="00EC3426" w:rsidRDefault="00330B40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) самовольно устанавливать объекты (шлагбаумы, "лежачие полицейские" и др.) на территориях и дорогах общего пользования, препятствующие передвижению пешеходов, автотранспорта, в том числе машин скорой помощи, пожарных, аварийных служб, специализированной техники по вывозу отходов и др.;</w:t>
      </w:r>
    </w:p>
    <w:p w:rsidR="00EC3426" w:rsidRPr="00EC3426" w:rsidRDefault="00330B40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) загрязнять питьевые колодцы, нарушать правила пользования водопроводными колонками;</w:t>
      </w:r>
    </w:p>
    <w:p w:rsidR="00EC3426" w:rsidRPr="00EC3426" w:rsidRDefault="00330B40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)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330B40" w:rsidRDefault="00B558BE" w:rsidP="00D80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30B40">
        <w:rPr>
          <w:rFonts w:ascii="Times New Roman" w:hAnsi="Times New Roman"/>
          <w:b/>
          <w:sz w:val="28"/>
          <w:szCs w:val="28"/>
        </w:rPr>
        <w:t>Раздел 6</w:t>
      </w:r>
      <w:r w:rsidR="00330B40" w:rsidRPr="00330B40">
        <w:rPr>
          <w:rFonts w:ascii="Times New Roman" w:hAnsi="Times New Roman"/>
          <w:b/>
          <w:sz w:val="28"/>
          <w:szCs w:val="28"/>
        </w:rPr>
        <w:t>. Основные тр</w:t>
      </w:r>
      <w:r w:rsidR="00ED4299">
        <w:rPr>
          <w:rFonts w:ascii="Times New Roman" w:hAnsi="Times New Roman"/>
          <w:b/>
          <w:sz w:val="28"/>
          <w:szCs w:val="28"/>
        </w:rPr>
        <w:t>ебования к обращению с отходами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1A3764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C3426" w:rsidRPr="00EC3426">
        <w:rPr>
          <w:rFonts w:ascii="Times New Roman" w:hAnsi="Times New Roman"/>
          <w:sz w:val="28"/>
          <w:szCs w:val="28"/>
        </w:rPr>
        <w:t xml:space="preserve">1. Организация деятельности по сбору (в том числе раздельному), транспортированию, обработке, утилизации, обезвреживанию и захоронению твердых коммунальных </w:t>
      </w:r>
      <w:r w:rsidR="00EC3426" w:rsidRPr="001A3764">
        <w:rPr>
          <w:rFonts w:ascii="Times New Roman" w:hAnsi="Times New Roman"/>
          <w:sz w:val="28"/>
          <w:szCs w:val="28"/>
        </w:rPr>
        <w:t xml:space="preserve">отходов на территории </w:t>
      </w:r>
      <w:r w:rsidR="001A3764" w:rsidRPr="001A3764">
        <w:rPr>
          <w:rFonts w:ascii="Times New Roman" w:hAnsi="Times New Roman"/>
          <w:sz w:val="28"/>
          <w:szCs w:val="28"/>
        </w:rPr>
        <w:t>поселения</w:t>
      </w:r>
      <w:r w:rsidR="00EC3426" w:rsidRPr="001A3764">
        <w:rPr>
          <w:rFonts w:ascii="Times New Roman" w:hAnsi="Times New Roman"/>
          <w:sz w:val="28"/>
          <w:szCs w:val="28"/>
        </w:rPr>
        <w:t xml:space="preserve"> осуществляется в соответствии с Федеральным </w:t>
      </w:r>
      <w:hyperlink r:id="rId14" w:history="1">
        <w:r w:rsidR="00EC3426" w:rsidRPr="001A3764">
          <w:rPr>
            <w:rFonts w:ascii="Times New Roman" w:hAnsi="Times New Roman"/>
            <w:sz w:val="28"/>
            <w:szCs w:val="28"/>
          </w:rPr>
          <w:t>законом</w:t>
        </w:r>
      </w:hyperlink>
      <w:r w:rsidR="008D3EF6">
        <w:rPr>
          <w:rFonts w:ascii="Times New Roman" w:hAnsi="Times New Roman"/>
          <w:sz w:val="28"/>
          <w:szCs w:val="28"/>
        </w:rPr>
        <w:t xml:space="preserve"> «</w:t>
      </w:r>
      <w:r w:rsidR="00EC3426" w:rsidRPr="001A3764">
        <w:rPr>
          <w:rFonts w:ascii="Times New Roman" w:hAnsi="Times New Roman"/>
          <w:sz w:val="28"/>
          <w:szCs w:val="28"/>
        </w:rPr>
        <w:t>Об отх</w:t>
      </w:r>
      <w:r w:rsidR="008D3EF6">
        <w:rPr>
          <w:rFonts w:ascii="Times New Roman" w:hAnsi="Times New Roman"/>
          <w:sz w:val="28"/>
          <w:szCs w:val="28"/>
        </w:rPr>
        <w:t>одах производства и потребления»</w:t>
      </w:r>
      <w:r w:rsidR="00EC3426" w:rsidRPr="001A3764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C3426" w:rsidRPr="00EC3426">
        <w:rPr>
          <w:rFonts w:ascii="Times New Roman" w:hAnsi="Times New Roman"/>
          <w:sz w:val="28"/>
          <w:szCs w:val="28"/>
        </w:rPr>
        <w:t>2. Физические и юридические лица, индивидуальные предприниматели, принявшие на себя обязательства содержать территории, здания, строения, сооружения:</w:t>
      </w:r>
    </w:p>
    <w:p w:rsidR="00EC3426" w:rsidRPr="001A3764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A3764">
        <w:rPr>
          <w:rFonts w:ascii="Times New Roman" w:hAnsi="Times New Roman"/>
          <w:sz w:val="28"/>
          <w:szCs w:val="28"/>
        </w:rPr>
        <w:t>1) обеспечивают устройство площадок для сбора и временного хранения ТКО и оборудование их контейнерами либо заключают договор на обращение с отходами с собственником контейнерной площадки или организацией, обслуживающей площадки для сбора и временного хранения ТКО, в соответствии с законодательством;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содержат площадки для сбора и временного хранения ТКО и прилегающую к ним территорию в чистоте и порядке, очищают их от мусора согласно графику;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3) не допускают переполнение контейнеров отходами;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lastRenderedPageBreak/>
        <w:t>4) принимают меры по предотвращению во</w:t>
      </w:r>
      <w:r w:rsidR="001A3764">
        <w:rPr>
          <w:rFonts w:ascii="Times New Roman" w:hAnsi="Times New Roman"/>
          <w:sz w:val="28"/>
          <w:szCs w:val="28"/>
        </w:rPr>
        <w:t xml:space="preserve">згорания отходов в контейнерах, </w:t>
      </w:r>
      <w:r w:rsidRPr="00EC3426">
        <w:rPr>
          <w:rFonts w:ascii="Times New Roman" w:hAnsi="Times New Roman"/>
          <w:sz w:val="28"/>
          <w:szCs w:val="28"/>
        </w:rPr>
        <w:t>а в случае возгорания отходов своевременно принимают меры по тушению пожара в соответствии с законодательством;</w:t>
      </w:r>
    </w:p>
    <w:p w:rsidR="00EC3426" w:rsidRPr="00EC3426" w:rsidRDefault="00330B40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организовывают вывоз</w:t>
      </w:r>
      <w:r w:rsidR="00EC3426" w:rsidRPr="00EC3426">
        <w:rPr>
          <w:rFonts w:ascii="Times New Roman" w:hAnsi="Times New Roman"/>
          <w:sz w:val="28"/>
          <w:szCs w:val="28"/>
        </w:rPr>
        <w:t xml:space="preserve"> и размещение отходов из мест сбора и временного хранения ТКО в соответствии с законодательством;</w:t>
      </w:r>
    </w:p>
    <w:p w:rsidR="00EC3426" w:rsidRPr="00EC3426" w:rsidRDefault="00330B40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) принимают меры для недопущения образования несанкционированных свалок;</w:t>
      </w:r>
    </w:p>
    <w:p w:rsidR="00EC3426" w:rsidRPr="00EC3426" w:rsidRDefault="00330B40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C3426" w:rsidRPr="00EC3426">
        <w:rPr>
          <w:rFonts w:ascii="Times New Roman" w:hAnsi="Times New Roman"/>
          <w:sz w:val="28"/>
          <w:szCs w:val="28"/>
        </w:rPr>
        <w:t>) обеспечивают наличие адресных таблиц (указателей наименования улиц, номеров зданий), в темное время суток - наружное освещение входных групп, подсветку адресных таблиц.</w:t>
      </w:r>
    </w:p>
    <w:p w:rsidR="001A3764" w:rsidRPr="00330B40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1A3764" w:rsidRPr="00330B40">
        <w:rPr>
          <w:rFonts w:ascii="Times New Roman" w:hAnsi="Times New Roman"/>
          <w:sz w:val="28"/>
          <w:szCs w:val="28"/>
        </w:rPr>
        <w:t xml:space="preserve">3. Вывоз </w:t>
      </w:r>
      <w:r w:rsidR="00EC3426" w:rsidRPr="00330B40">
        <w:rPr>
          <w:rFonts w:ascii="Times New Roman" w:hAnsi="Times New Roman"/>
          <w:sz w:val="28"/>
          <w:szCs w:val="28"/>
        </w:rPr>
        <w:t xml:space="preserve"> ТКО из контейнеров</w:t>
      </w:r>
      <w:r w:rsidR="00330B40" w:rsidRPr="00330B40">
        <w:rPr>
          <w:rFonts w:ascii="Times New Roman" w:hAnsi="Times New Roman"/>
          <w:sz w:val="28"/>
          <w:szCs w:val="28"/>
        </w:rPr>
        <w:t>,</w:t>
      </w:r>
      <w:r w:rsidR="00EC3426" w:rsidRPr="00330B40">
        <w:rPr>
          <w:rFonts w:ascii="Times New Roman" w:hAnsi="Times New Roman"/>
          <w:sz w:val="28"/>
          <w:szCs w:val="28"/>
        </w:rPr>
        <w:t xml:space="preserve"> установленных на территории благоустроенного и неблагоус</w:t>
      </w:r>
      <w:r w:rsidR="001A3764" w:rsidRPr="00330B40">
        <w:rPr>
          <w:rFonts w:ascii="Times New Roman" w:hAnsi="Times New Roman"/>
          <w:sz w:val="28"/>
          <w:szCs w:val="28"/>
        </w:rPr>
        <w:t>троенного жилищного фонда поселения</w:t>
      </w:r>
      <w:r w:rsidR="00EC3426" w:rsidRPr="00330B40">
        <w:rPr>
          <w:rFonts w:ascii="Times New Roman" w:hAnsi="Times New Roman"/>
          <w:sz w:val="28"/>
          <w:szCs w:val="28"/>
        </w:rPr>
        <w:t xml:space="preserve">, осуществляется </w:t>
      </w:r>
      <w:r w:rsidR="001A3764" w:rsidRPr="00330B40">
        <w:rPr>
          <w:rFonts w:ascii="Times New Roman" w:hAnsi="Times New Roman"/>
          <w:sz w:val="28"/>
          <w:szCs w:val="28"/>
        </w:rPr>
        <w:t>управляющей компанией.</w:t>
      </w:r>
      <w:r w:rsidR="00EC3426" w:rsidRPr="00330B40">
        <w:rPr>
          <w:rFonts w:ascii="Times New Roman" w:hAnsi="Times New Roman"/>
          <w:sz w:val="28"/>
          <w:szCs w:val="28"/>
        </w:rPr>
        <w:t xml:space="preserve"> </w:t>
      </w:r>
    </w:p>
    <w:p w:rsidR="00EC3426" w:rsidRPr="00EC3426" w:rsidRDefault="00E248EE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Управляющая </w:t>
      </w:r>
      <w:r w:rsidR="008D3EF6">
        <w:rPr>
          <w:rFonts w:ascii="Times New Roman" w:hAnsi="Times New Roman"/>
          <w:sz w:val="28"/>
          <w:szCs w:val="28"/>
        </w:rPr>
        <w:t>компания, осуществляющая</w:t>
      </w:r>
      <w:r>
        <w:rPr>
          <w:rFonts w:ascii="Times New Roman" w:hAnsi="Times New Roman"/>
          <w:sz w:val="28"/>
          <w:szCs w:val="28"/>
        </w:rPr>
        <w:t xml:space="preserve"> вывоз отходов и мусора, обязана</w:t>
      </w:r>
      <w:r w:rsidR="00EC3426" w:rsidRPr="00EC3426">
        <w:rPr>
          <w:rFonts w:ascii="Times New Roman" w:hAnsi="Times New Roman"/>
          <w:sz w:val="28"/>
          <w:szCs w:val="28"/>
        </w:rPr>
        <w:t xml:space="preserve"> осуществлять уборку мусора, просыпавшегося из контейнеров (при выгрузке в транспортные средства, в радиусе 5,0 метров от контейнерной площадки, а также при движении по маршруту вывоза отходов.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30B40"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. Вывоз отходов осуществляется на объекты их размещения, специально предназначенные для размещения  соответствующих видов отходов.</w:t>
      </w:r>
    </w:p>
    <w:p w:rsidR="00EC3426" w:rsidRPr="00330B40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30B40">
        <w:rPr>
          <w:rFonts w:ascii="Times New Roman" w:hAnsi="Times New Roman"/>
          <w:sz w:val="28"/>
          <w:szCs w:val="28"/>
        </w:rPr>
        <w:t>5</w:t>
      </w:r>
      <w:r w:rsidR="00EC3426" w:rsidRPr="00330B40">
        <w:rPr>
          <w:rFonts w:ascii="Times New Roman" w:hAnsi="Times New Roman"/>
          <w:sz w:val="28"/>
          <w:szCs w:val="28"/>
        </w:rPr>
        <w:t>. Сбор, транспортирование,  размещение отходов производства и потребления осуществляется специализированными организациями, уполномоченными на проведение указанных работ, в установленном законодательством порядке.</w:t>
      </w:r>
    </w:p>
    <w:p w:rsidR="00EC3426" w:rsidRPr="00330B4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30B40">
        <w:rPr>
          <w:rFonts w:ascii="Times New Roman" w:hAnsi="Times New Roman"/>
          <w:sz w:val="28"/>
          <w:szCs w:val="28"/>
        </w:rPr>
        <w:t>Установка урн осуществляется с учетом обеспечения беспрепятственного передвижения пешеходов, проезда инвалидных и детских колясок.</w:t>
      </w:r>
    </w:p>
    <w:p w:rsidR="00EC3426" w:rsidRPr="00330B4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30B40">
        <w:rPr>
          <w:rFonts w:ascii="Times New Roman" w:hAnsi="Times New Roman"/>
          <w:sz w:val="28"/>
          <w:szCs w:val="28"/>
        </w:rPr>
        <w:t>Очистка урн производится собственниками или лицами, осуществляющими по договору содержание территорий, по мере их заполнения.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30B40"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. В дни проведения культурных, публичных, массовых мероприятий их организаторы обеспечивают установку временны</w:t>
      </w:r>
      <w:r w:rsidR="00E248EE">
        <w:rPr>
          <w:rFonts w:ascii="Times New Roman" w:hAnsi="Times New Roman"/>
          <w:sz w:val="28"/>
          <w:szCs w:val="28"/>
        </w:rPr>
        <w:t xml:space="preserve">х контейнеров </w:t>
      </w:r>
      <w:r w:rsidR="00EC3426" w:rsidRPr="00EC3426">
        <w:rPr>
          <w:rFonts w:ascii="Times New Roman" w:hAnsi="Times New Roman"/>
          <w:sz w:val="28"/>
          <w:szCs w:val="28"/>
        </w:rPr>
        <w:t>для сбора отходов.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CF3D2D" w:rsidRDefault="00B558BE" w:rsidP="00D80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F3D2D">
        <w:rPr>
          <w:rFonts w:ascii="Times New Roman" w:hAnsi="Times New Roman"/>
          <w:b/>
          <w:sz w:val="28"/>
          <w:szCs w:val="28"/>
        </w:rPr>
        <w:t>Раздел 7</w:t>
      </w:r>
      <w:r w:rsidR="00EC3426" w:rsidRPr="00CF3D2D">
        <w:rPr>
          <w:rFonts w:ascii="Times New Roman" w:hAnsi="Times New Roman"/>
          <w:b/>
          <w:sz w:val="28"/>
          <w:szCs w:val="28"/>
        </w:rPr>
        <w:t xml:space="preserve">. </w:t>
      </w:r>
      <w:r w:rsidR="00CF3D2D" w:rsidRPr="00CF3D2D">
        <w:rPr>
          <w:rFonts w:ascii="Times New Roman" w:hAnsi="Times New Roman"/>
          <w:b/>
          <w:sz w:val="28"/>
          <w:szCs w:val="28"/>
        </w:rPr>
        <w:t>Содержание инженерных сооружений и коммуникаций,            воздушных линий связи</w:t>
      </w:r>
    </w:p>
    <w:p w:rsidR="00EC3426" w:rsidRPr="00CF3D2D" w:rsidRDefault="00EC3426" w:rsidP="00EC342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EC3426" w:rsidRPr="00EC3426" w:rsidRDefault="003238A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F3D2D">
        <w:rPr>
          <w:rFonts w:ascii="Times New Roman" w:hAnsi="Times New Roman"/>
          <w:sz w:val="28"/>
          <w:szCs w:val="28"/>
        </w:rPr>
        <w:t>1</w:t>
      </w:r>
      <w:r w:rsidR="00EC3426" w:rsidRPr="00EC3426">
        <w:rPr>
          <w:rFonts w:ascii="Times New Roman" w:hAnsi="Times New Roman"/>
          <w:sz w:val="28"/>
          <w:szCs w:val="28"/>
        </w:rPr>
        <w:t>. Пользователи (собственники) подземных инженерных коммуникаций: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содержат и ремонтируют подземные коммуникации, обеспечивают содержание территорий в границах охранных зон коммуникаций, в том числе расположенных в пределах санитарно-защитных зон промышленных объектов, своевременно производят очистку колодцев и коллекторов;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обеспечивают содержание в исправном состоянии колодцев и люков, а также их ремонт в границах разрушения дорожного покрытия, вызванного неудовлетворительным состоянием коммуникаций в соответствии с нормами и правилами. При выполнении ремонта дорог расположение люков и колодцев в одном уровне с дорожным полотном обеспечивает организация, ответственная за содержание проезжей части;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lastRenderedPageBreak/>
        <w:t>3) осуществляют контроль за наличием и исправным состоянием люков на колодцах, их замену при неисправности и восстановление в случае утраты - незамедлительно с момента обнаружения неисправности (утраты) или поступления информации о неисправности/отсутствии люка;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4) в течение суток после ликвидации аварии обеспечивают устранение последствий, связанных с функционированием коммуникаций (снежные валы, наледь, грязь и иные), в том числе в период отрицательных температур на элементах автомобильных дорог, улиц (проезжая часть, тротуары, пешеходные дорожки). Ликвидация зимней скользкости и снегоочистка осуществляются в сроки, установленные </w:t>
      </w:r>
      <w:hyperlink r:id="rId15" w:history="1">
        <w:r w:rsidRPr="00EC3426">
          <w:rPr>
            <w:rFonts w:ascii="Times New Roman" w:hAnsi="Times New Roman"/>
            <w:sz w:val="28"/>
            <w:szCs w:val="28"/>
          </w:rPr>
          <w:t>ГОСТ Р 50597-93</w:t>
        </w:r>
      </w:hyperlink>
      <w:r w:rsidR="00CE58F4">
        <w:rPr>
          <w:rFonts w:ascii="Times New Roman" w:hAnsi="Times New Roman"/>
          <w:sz w:val="28"/>
          <w:szCs w:val="28"/>
        </w:rPr>
        <w:t xml:space="preserve"> «</w:t>
      </w:r>
      <w:r w:rsidRPr="00EC3426">
        <w:rPr>
          <w:rFonts w:ascii="Times New Roman" w:hAnsi="Times New Roman"/>
          <w:sz w:val="28"/>
          <w:szCs w:val="28"/>
        </w:rPr>
        <w:t xml:space="preserve">Автомобильные дороги и улицы. Требования к эксплуатационному состоянию, допустимому по условиям обеспечения </w:t>
      </w:r>
      <w:r w:rsidR="00CE58F4">
        <w:rPr>
          <w:rFonts w:ascii="Times New Roman" w:hAnsi="Times New Roman"/>
          <w:sz w:val="28"/>
          <w:szCs w:val="28"/>
        </w:rPr>
        <w:t>безопасности дорожного движения»</w:t>
      </w:r>
      <w:r w:rsidRPr="00EC3426">
        <w:rPr>
          <w:rFonts w:ascii="Times New Roman" w:hAnsi="Times New Roman"/>
          <w:sz w:val="28"/>
          <w:szCs w:val="28"/>
        </w:rPr>
        <w:t>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5) обеспечивают безопасность движения транспортных средств и пешеходов в период ремонта и ликвидации аварий подземных коммуникаций, колодцев, установки люков, в том числе осуществляют, в необходимых случаях, установку ограждений и соответствующих дорожных знаков, обеспечивают освещение мест аварий в темное время суток;</w:t>
      </w:r>
    </w:p>
    <w:p w:rsidR="00EC3426" w:rsidRPr="00EC3426" w:rsidRDefault="00CF02A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) имеют право производить ремонт и реконструкцию подземных коммуникаций на дорогах, в отношении которых в текущем календарном году запланированы работы по ремонту или реконструкции, только до проведения соответствующих работ. Исключением из данного правила являются аварийные работы;</w:t>
      </w:r>
    </w:p>
    <w:p w:rsidR="00EC3426" w:rsidRPr="00EC3426" w:rsidRDefault="00CF02A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C3426" w:rsidRPr="00EC3426">
        <w:rPr>
          <w:rFonts w:ascii="Times New Roman" w:hAnsi="Times New Roman"/>
          <w:sz w:val="28"/>
          <w:szCs w:val="28"/>
        </w:rPr>
        <w:t>) уведомляют собственников помещений в многоквартирных домах или лиц, осуществляющих по договору управление/эксплуатацию многоквартирными домами, о плановых работах.</w:t>
      </w:r>
    </w:p>
    <w:p w:rsidR="00EC3426" w:rsidRPr="00EC3426" w:rsidRDefault="003238A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F02A4"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 xml:space="preserve">. Собственники проводных линий связи, операторы связи,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интернет-провайдеры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и другие собственники информационно-телекоммуникационных сетей и об</w:t>
      </w:r>
      <w:r w:rsidR="00E248EE">
        <w:rPr>
          <w:rFonts w:ascii="Times New Roman" w:hAnsi="Times New Roman"/>
          <w:sz w:val="28"/>
          <w:szCs w:val="28"/>
        </w:rPr>
        <w:t xml:space="preserve">орудования на территории поселения </w:t>
      </w:r>
      <w:r w:rsidR="00EC3426" w:rsidRPr="00EC3426">
        <w:rPr>
          <w:rFonts w:ascii="Times New Roman" w:hAnsi="Times New Roman"/>
          <w:sz w:val="28"/>
          <w:szCs w:val="28"/>
        </w:rPr>
        <w:t>без согласования с собственниками объектов благоустройства не должны: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использовать для крепления кабелей связи элементы фасадов, крыш, стен зданий, а также иных сооружений и конструкций (дымоходы, вентиляционные конструкции, фронтоны, козырьки, двери, окна, антенны коллективного теле- и радиоприема, антенны систем связи, мачты для установки антенн, размещенные на зданиях);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использовать для крепления кабелей связи опоры и элементы подвеса линий электропередачи, опоры уличного освещения и конструкции, относящиеся к системам уличного освещения, опоры и элементы подвеса контактных сетей электрифицированного транспорта, рекламных щитов и иных рекламных конструкций;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3) использовать для крепления кабелей связи сооружения и конструкции, предназначенные для обеспечения и регулирования дорожного движения, опоры и конструкции, предназначенные для размещения дорожных знаков, светофоров, информационных панелей.</w:t>
      </w:r>
    </w:p>
    <w:p w:rsidR="00EC3426" w:rsidRPr="00EC3426" w:rsidRDefault="003238A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CF02A4"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 xml:space="preserve">. Собственники проводных линий связи, операторы связи,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интернет-провайдеры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и другие собственники информационно-телекоммуникационных сетей и о</w:t>
      </w:r>
      <w:r w:rsidR="00E248EE">
        <w:rPr>
          <w:rFonts w:ascii="Times New Roman" w:hAnsi="Times New Roman"/>
          <w:sz w:val="28"/>
          <w:szCs w:val="28"/>
        </w:rPr>
        <w:t>борудования на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 xml:space="preserve"> должны размещать линии связи и другие информационно-телекоммуникационные сети и оборудование </w:t>
      </w:r>
      <w:r w:rsidR="00EC3426" w:rsidRPr="00EC3426">
        <w:rPr>
          <w:rFonts w:ascii="Times New Roman" w:hAnsi="Times New Roman"/>
          <w:sz w:val="28"/>
          <w:szCs w:val="28"/>
        </w:rPr>
        <w:lastRenderedPageBreak/>
        <w:t>в увязке с архитектурным решением фасада, комплексным оборудованием и оформлением здания.</w:t>
      </w:r>
    </w:p>
    <w:p w:rsidR="00EC3426" w:rsidRPr="00EC3426" w:rsidRDefault="003238A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F02A4"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 xml:space="preserve">. Собственники проводных линий связи, операторы связи,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интернет-провайдеры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и другие собственники информационно-телекоммуникационных сетей и оборудования: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осуществляют монтаж, реконструкцию сетей и оборудования с внешней и внутренней стороны зданий, многоквартирных домов по решению собственников и после согласования технических условий на производство работ с собственниками помещений с учетом выбранного способа управления многоквартирным домом;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3) осуществляют эксплуатацию существующих сетей и оборудования, размещенных с внешней стороны зданий, многоквартирных домов, при наличии акта обследования, утвержденного лицами или организациями, ответственными за управление/эксплуатацию зданий, многоквартирных домов, на соответствие нормам и правилам эксплуатации зданий, сооружений, сетей и оборудования.</w:t>
      </w:r>
    </w:p>
    <w:p w:rsidR="00EC3426" w:rsidRDefault="003238A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CF02A4"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. Самовольно проложенные воздушные, подземные, наземные линии и сети электроснабжения, связи и иные инженерные коммуникации с использованием конструкций зданий и сооружений, иных естественных и искусственных опор подлежат демонтажу за счет нарушителей.</w:t>
      </w:r>
    </w:p>
    <w:p w:rsidR="001A3764" w:rsidRPr="00EC3426" w:rsidRDefault="001A376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A3764" w:rsidRPr="00CF02A4" w:rsidRDefault="001A3764" w:rsidP="001A376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F02A4">
        <w:rPr>
          <w:rFonts w:ascii="Times New Roman" w:hAnsi="Times New Roman"/>
          <w:b/>
          <w:sz w:val="28"/>
          <w:szCs w:val="28"/>
        </w:rPr>
        <w:t xml:space="preserve">Раздел 8. </w:t>
      </w:r>
      <w:r w:rsidR="00CF02A4" w:rsidRPr="00CF02A4">
        <w:rPr>
          <w:rFonts w:ascii="Times New Roman" w:hAnsi="Times New Roman"/>
          <w:b/>
          <w:sz w:val="28"/>
          <w:szCs w:val="28"/>
        </w:rPr>
        <w:t>Площадки автостоянок</w:t>
      </w:r>
    </w:p>
    <w:p w:rsidR="00F052E7" w:rsidRPr="001A3764" w:rsidRDefault="00F052E7" w:rsidP="001A376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A3764" w:rsidRPr="001A3764" w:rsidRDefault="003238A6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1A3764" w:rsidRPr="001A3764">
        <w:rPr>
          <w:rFonts w:ascii="Times New Roman" w:hAnsi="Times New Roman"/>
          <w:sz w:val="28"/>
          <w:szCs w:val="28"/>
        </w:rPr>
        <w:t>1. Виды автостоянок:</w:t>
      </w:r>
    </w:p>
    <w:p w:rsidR="001A3764" w:rsidRPr="001A3764" w:rsidRDefault="001A3764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A3764">
        <w:rPr>
          <w:rFonts w:ascii="Times New Roman" w:hAnsi="Times New Roman"/>
          <w:sz w:val="28"/>
          <w:szCs w:val="28"/>
        </w:rPr>
        <w:t>- кратковременного и длительного хранения автомобилей;</w:t>
      </w:r>
    </w:p>
    <w:p w:rsidR="001A3764" w:rsidRPr="001A3764" w:rsidRDefault="001A3764" w:rsidP="001A3764">
      <w:pPr>
        <w:pStyle w:val="a5"/>
        <w:jc w:val="both"/>
        <w:rPr>
          <w:rFonts w:ascii="Times New Roman" w:hAnsi="Times New Roman"/>
          <w:spacing w:val="-6"/>
          <w:sz w:val="28"/>
          <w:szCs w:val="28"/>
        </w:rPr>
      </w:pPr>
      <w:r w:rsidRPr="001A3764">
        <w:rPr>
          <w:rFonts w:ascii="Times New Roman" w:hAnsi="Times New Roman"/>
          <w:spacing w:val="-6"/>
          <w:sz w:val="28"/>
          <w:szCs w:val="28"/>
        </w:rPr>
        <w:t>- уличные (в виде парковок на проезжей части, обозначенных разметкой);</w:t>
      </w:r>
    </w:p>
    <w:p w:rsidR="001A3764" w:rsidRPr="001A3764" w:rsidRDefault="001A3764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A3764">
        <w:rPr>
          <w:rFonts w:ascii="Times New Roman" w:hAnsi="Times New Roman"/>
          <w:sz w:val="28"/>
          <w:szCs w:val="28"/>
        </w:rPr>
        <w:t>- внеуличные (в виде «карманов» и отступов от проезжей части);</w:t>
      </w:r>
    </w:p>
    <w:p w:rsidR="001A3764" w:rsidRPr="001A3764" w:rsidRDefault="001A3764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A3764">
        <w:rPr>
          <w:rFonts w:ascii="Times New Roman" w:hAnsi="Times New Roman"/>
          <w:sz w:val="28"/>
          <w:szCs w:val="28"/>
        </w:rPr>
        <w:t>- гостевые (на участке жилой застройки);</w:t>
      </w:r>
    </w:p>
    <w:p w:rsidR="001A3764" w:rsidRPr="001A3764" w:rsidRDefault="001A3764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A3764">
        <w:rPr>
          <w:rFonts w:ascii="Times New Roman" w:hAnsi="Times New Roman"/>
          <w:sz w:val="28"/>
          <w:szCs w:val="28"/>
        </w:rPr>
        <w:t>- для хранения автомобилей населения;</w:t>
      </w:r>
    </w:p>
    <w:p w:rsidR="001A3764" w:rsidRPr="001A3764" w:rsidRDefault="001A3764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A3764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1A3764">
        <w:rPr>
          <w:rFonts w:ascii="Times New Roman" w:hAnsi="Times New Roman"/>
          <w:sz w:val="28"/>
          <w:szCs w:val="28"/>
        </w:rPr>
        <w:t>приобъектные</w:t>
      </w:r>
      <w:proofErr w:type="spellEnd"/>
      <w:r w:rsidRPr="001A3764">
        <w:rPr>
          <w:rFonts w:ascii="Times New Roman" w:hAnsi="Times New Roman"/>
          <w:sz w:val="28"/>
          <w:szCs w:val="28"/>
        </w:rPr>
        <w:t xml:space="preserve"> </w:t>
      </w:r>
      <w:r w:rsidR="00CF02A4">
        <w:rPr>
          <w:rFonts w:ascii="Times New Roman" w:hAnsi="Times New Roman"/>
          <w:sz w:val="28"/>
          <w:szCs w:val="28"/>
        </w:rPr>
        <w:t>(у объекта или группы объектов).</w:t>
      </w:r>
    </w:p>
    <w:p w:rsidR="001A3764" w:rsidRPr="001A3764" w:rsidRDefault="003238A6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A3764" w:rsidRPr="001A3764">
        <w:rPr>
          <w:rFonts w:ascii="Times New Roman" w:hAnsi="Times New Roman"/>
          <w:sz w:val="28"/>
          <w:szCs w:val="28"/>
        </w:rPr>
        <w:t xml:space="preserve">2. Расстояние от границ автостоянок до окон жилых и общественных заданий принимается в соответствии с СанПиН 2.2.1/2.1.1.1200. На площадках </w:t>
      </w:r>
      <w:proofErr w:type="spellStart"/>
      <w:r w:rsidR="001A3764" w:rsidRPr="001A3764">
        <w:rPr>
          <w:rFonts w:ascii="Times New Roman" w:hAnsi="Times New Roman"/>
          <w:sz w:val="28"/>
          <w:szCs w:val="28"/>
        </w:rPr>
        <w:t>приобъектных</w:t>
      </w:r>
      <w:proofErr w:type="spellEnd"/>
      <w:r w:rsidR="001A3764" w:rsidRPr="001A3764">
        <w:rPr>
          <w:rFonts w:ascii="Times New Roman" w:hAnsi="Times New Roman"/>
          <w:sz w:val="28"/>
          <w:szCs w:val="28"/>
        </w:rPr>
        <w:t xml:space="preserve"> автостоянок долю мест для автомобилей инвалидов проектировать согласно СНиП 35-01-2001, блокировать по два или более мест без объемных разделителей, а лишь с обозначением границы прохода при помощи ярко-желтой разметки.</w:t>
      </w:r>
    </w:p>
    <w:p w:rsidR="001A3764" w:rsidRPr="001A3764" w:rsidRDefault="003238A6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A3764" w:rsidRPr="001A3764">
        <w:rPr>
          <w:rFonts w:ascii="Times New Roman" w:hAnsi="Times New Roman"/>
          <w:sz w:val="28"/>
          <w:szCs w:val="28"/>
        </w:rPr>
        <w:t xml:space="preserve">3. Не допускается проектировать размещение площадок автостоянок в зоне остановок общественного транспорта, организацию заездов на автостоянки следует предусматривать не ближе </w:t>
      </w:r>
      <w:smartTag w:uri="urn:schemas-microsoft-com:office:smarttags" w:element="metricconverter">
        <w:smartTagPr>
          <w:attr w:name="ProductID" w:val="15 м"/>
        </w:smartTagPr>
        <w:r w:rsidR="001A3764" w:rsidRPr="001A3764">
          <w:rPr>
            <w:rFonts w:ascii="Times New Roman" w:hAnsi="Times New Roman"/>
            <w:sz w:val="28"/>
            <w:szCs w:val="28"/>
          </w:rPr>
          <w:t>15 м</w:t>
        </w:r>
      </w:smartTag>
      <w:r w:rsidR="001A3764" w:rsidRPr="001A3764">
        <w:rPr>
          <w:rFonts w:ascii="Times New Roman" w:hAnsi="Times New Roman"/>
          <w:sz w:val="28"/>
          <w:szCs w:val="28"/>
        </w:rPr>
        <w:t xml:space="preserve"> от конца или начала посадочной площадки.</w:t>
      </w:r>
    </w:p>
    <w:p w:rsidR="001A3764" w:rsidRPr="001A3764" w:rsidRDefault="003238A6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A3764" w:rsidRPr="001A3764">
        <w:rPr>
          <w:rFonts w:ascii="Times New Roman" w:hAnsi="Times New Roman"/>
          <w:sz w:val="28"/>
          <w:szCs w:val="28"/>
        </w:rPr>
        <w:t>4. Обязательный перечень элементов благоустройства территории на площадках автостоянок включает твердые виды покрытия, элементы сопряжения поверхностей, разделительные элементы, информационное оборудование. Площадки для длительного хранения автомобилей оборудуются навесами, смотровыми эстакадами.</w:t>
      </w:r>
    </w:p>
    <w:p w:rsidR="001A3764" w:rsidRPr="001A3764" w:rsidRDefault="003238A6" w:rsidP="001A3764">
      <w:pPr>
        <w:pStyle w:val="a5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 xml:space="preserve">            </w:t>
      </w:r>
      <w:r w:rsidR="001A3764" w:rsidRPr="001A3764">
        <w:rPr>
          <w:rFonts w:ascii="Times New Roman" w:hAnsi="Times New Roman"/>
          <w:spacing w:val="-6"/>
          <w:sz w:val="28"/>
          <w:szCs w:val="28"/>
        </w:rPr>
        <w:t>5. Покрытие площадок аналогично покрытию транспортных проездов.</w:t>
      </w:r>
    </w:p>
    <w:p w:rsidR="001A3764" w:rsidRPr="001A3764" w:rsidRDefault="003238A6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A3764" w:rsidRPr="001A3764">
        <w:rPr>
          <w:rFonts w:ascii="Times New Roman" w:hAnsi="Times New Roman"/>
          <w:sz w:val="28"/>
          <w:szCs w:val="28"/>
        </w:rPr>
        <w:t xml:space="preserve">6. Сопряжение покрытия площадки с проездом осуществляется в одном уровне без укладки бортового камня. При сопряжении покрытия с газоном можно устанавливать садовый борт, дающий превышение над уровнем газона не менее </w:t>
      </w:r>
      <w:smartTag w:uri="urn:schemas-microsoft-com:office:smarttags" w:element="metricconverter">
        <w:smartTagPr>
          <w:attr w:name="ProductID" w:val="50 мм"/>
        </w:smartTagPr>
        <w:r w:rsidR="001A3764" w:rsidRPr="001A3764">
          <w:rPr>
            <w:rFonts w:ascii="Times New Roman" w:hAnsi="Times New Roman"/>
            <w:sz w:val="28"/>
            <w:szCs w:val="28"/>
          </w:rPr>
          <w:t>50 мм</w:t>
        </w:r>
      </w:smartTag>
      <w:r w:rsidR="001A3764" w:rsidRPr="001A3764">
        <w:rPr>
          <w:rFonts w:ascii="Times New Roman" w:hAnsi="Times New Roman"/>
          <w:sz w:val="28"/>
          <w:szCs w:val="28"/>
        </w:rPr>
        <w:t xml:space="preserve"> на расстоянии не менее </w:t>
      </w:r>
      <w:smartTag w:uri="urn:schemas-microsoft-com:office:smarttags" w:element="metricconverter">
        <w:smartTagPr>
          <w:attr w:name="ProductID" w:val="0,5 м"/>
        </w:smartTagPr>
        <w:r w:rsidR="001A3764" w:rsidRPr="001A3764">
          <w:rPr>
            <w:rFonts w:ascii="Times New Roman" w:hAnsi="Times New Roman"/>
            <w:sz w:val="28"/>
            <w:szCs w:val="28"/>
          </w:rPr>
          <w:t>0,5 м</w:t>
        </w:r>
      </w:smartTag>
      <w:r w:rsidR="001A3764" w:rsidRPr="001A3764">
        <w:rPr>
          <w:rFonts w:ascii="Times New Roman" w:hAnsi="Times New Roman"/>
          <w:sz w:val="28"/>
          <w:szCs w:val="28"/>
        </w:rPr>
        <w:t xml:space="preserve">, что защищает газон и предотвращает попадание грязи и растительного мусора на покрытие, увеличивая срок его службы. </w:t>
      </w:r>
    </w:p>
    <w:p w:rsidR="001A3764" w:rsidRDefault="003238A6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A3764" w:rsidRPr="001A3764">
        <w:rPr>
          <w:rFonts w:ascii="Times New Roman" w:hAnsi="Times New Roman"/>
          <w:sz w:val="28"/>
          <w:szCs w:val="28"/>
        </w:rPr>
        <w:t>7. Разделительные элементы на площадках выполняются в виде разметки (белых полос), озелененных полос (газонов).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Default="00CF02A4" w:rsidP="00F052E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F02A4">
        <w:rPr>
          <w:rFonts w:ascii="Times New Roman" w:hAnsi="Times New Roman"/>
          <w:b/>
          <w:sz w:val="28"/>
          <w:szCs w:val="28"/>
        </w:rPr>
        <w:t>Глава V. Требования к содержанию и внешнему виду зданий</w:t>
      </w:r>
      <w:r w:rsidR="00EC3426" w:rsidRPr="00CF02A4">
        <w:rPr>
          <w:rFonts w:ascii="Times New Roman" w:hAnsi="Times New Roman"/>
          <w:b/>
          <w:sz w:val="28"/>
          <w:szCs w:val="28"/>
        </w:rPr>
        <w:t>,</w:t>
      </w:r>
      <w:r w:rsidR="00F052E7" w:rsidRPr="00CF02A4">
        <w:rPr>
          <w:rFonts w:ascii="Times New Roman" w:hAnsi="Times New Roman"/>
          <w:b/>
          <w:sz w:val="28"/>
          <w:szCs w:val="28"/>
        </w:rPr>
        <w:t xml:space="preserve"> </w:t>
      </w:r>
      <w:r w:rsidRPr="00CF02A4">
        <w:rPr>
          <w:rFonts w:ascii="Times New Roman" w:hAnsi="Times New Roman"/>
          <w:b/>
          <w:sz w:val="28"/>
          <w:szCs w:val="28"/>
        </w:rPr>
        <w:t xml:space="preserve">                сооружений, объектов благоустройства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CF02A4" w:rsidRDefault="00CF02A4" w:rsidP="00D80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F02A4">
        <w:rPr>
          <w:rFonts w:ascii="Times New Roman" w:hAnsi="Times New Roman"/>
          <w:b/>
          <w:sz w:val="28"/>
          <w:szCs w:val="28"/>
        </w:rPr>
        <w:t xml:space="preserve">Раздел 1. Фасады, информационные указатели </w:t>
      </w:r>
      <w:r w:rsidR="00ED4299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CF02A4">
        <w:rPr>
          <w:rFonts w:ascii="Times New Roman" w:hAnsi="Times New Roman"/>
          <w:b/>
          <w:sz w:val="28"/>
          <w:szCs w:val="28"/>
        </w:rPr>
        <w:t>ориентирования на зданиях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248EE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F02A4">
        <w:rPr>
          <w:rFonts w:ascii="Times New Roman" w:hAnsi="Times New Roman"/>
          <w:sz w:val="28"/>
          <w:szCs w:val="28"/>
        </w:rPr>
        <w:t>1</w:t>
      </w:r>
      <w:r w:rsidR="00EC3426" w:rsidRPr="00EC3426">
        <w:rPr>
          <w:rFonts w:ascii="Times New Roman" w:hAnsi="Times New Roman"/>
          <w:sz w:val="28"/>
          <w:szCs w:val="28"/>
        </w:rPr>
        <w:t xml:space="preserve">. Содержание, ремонт и реставрация фасадов зданий, сооружений физическими и юридическими лицами, индивидуальными предпринимателями осуществляются в соответствии с </w:t>
      </w:r>
      <w:r w:rsidR="00E248EE">
        <w:rPr>
          <w:rFonts w:ascii="Times New Roman" w:hAnsi="Times New Roman"/>
          <w:sz w:val="28"/>
          <w:szCs w:val="28"/>
        </w:rPr>
        <w:t xml:space="preserve">настоящими </w:t>
      </w:r>
      <w:hyperlink r:id="rId16" w:history="1">
        <w:r w:rsidR="00EC3426" w:rsidRPr="00EC3426">
          <w:rPr>
            <w:rFonts w:ascii="Times New Roman" w:hAnsi="Times New Roman"/>
            <w:sz w:val="28"/>
            <w:szCs w:val="28"/>
          </w:rPr>
          <w:t>Правилами</w:t>
        </w:r>
      </w:hyperlink>
      <w:r w:rsidR="00E248EE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F02A4"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. Физические и юридические лица, индивидуальные предприниматели обеспечивают своевременное производство работ по реставрации, ремонту и покраске фасадов зданий и их отдельных элементов (балконов, лоджий, водосточных труб и др.), а также поддерживают в чистоте и исправном состоянии расположенные на фасадах адресные таблицы, памятные доски и т.п.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Витрины магазинов, офисов и других объектов, вы</w:t>
      </w:r>
      <w:r w:rsidR="00E248EE">
        <w:rPr>
          <w:rFonts w:ascii="Times New Roman" w:hAnsi="Times New Roman"/>
          <w:sz w:val="28"/>
          <w:szCs w:val="28"/>
        </w:rPr>
        <w:t>ходящих фасадами на улицы поселения</w:t>
      </w:r>
      <w:r w:rsidRPr="00EC3426">
        <w:rPr>
          <w:rFonts w:ascii="Times New Roman" w:hAnsi="Times New Roman"/>
          <w:sz w:val="28"/>
          <w:szCs w:val="28"/>
        </w:rPr>
        <w:t>, должны иметь световое оформление. Режим работы освещения витрин должен соответствовать режиму работы наружного освещения.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Запрещается самовольное переоборудование фасадов зданий и их конструктивных элементов.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F02A4"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. Жилые, административные, производственные и общественные здания оборудуются адресными таблицами (указателями наименования улиц, номеров домов) с подсветкой в темное время суток, а многоквартирные дома - дополнительно указателями номеров подъездов и квартир.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Адресные таблицы (указатели наименования улиц, номеров домов) должны содержаться собственниками зданий в чистоте и технически исправном состоянии.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F02A4"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. В зимнее время собственниками (в многоквартирных домах - лицами, осуществляющими по договору управление/эксплуатацию домами), владельцами и арендаторами зданий организуется своевременная очистка кровель и козырьков от снега, наледи и сосулек.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Очистка от </w:t>
      </w:r>
      <w:proofErr w:type="spellStart"/>
      <w:r w:rsidRPr="00EC3426">
        <w:rPr>
          <w:rFonts w:ascii="Times New Roman" w:hAnsi="Times New Roman"/>
          <w:sz w:val="28"/>
          <w:szCs w:val="28"/>
        </w:rPr>
        <w:t>наледеобразований</w:t>
      </w:r>
      <w:proofErr w:type="spellEnd"/>
      <w:r w:rsidRPr="00EC3426">
        <w:rPr>
          <w:rFonts w:ascii="Times New Roman" w:hAnsi="Times New Roman"/>
          <w:sz w:val="28"/>
          <w:szCs w:val="28"/>
        </w:rPr>
        <w:t xml:space="preserve"> кровель зданий на сторонах, выходящих на пешеходные зоны, производится немедленно по мере их образования с предварительной установкой ограждения опасных участков.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Крыши с наружным водоотводом периодически очищаются от снега, не допуская его накопления более 30 сантиметров.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CF02A4"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. Очистка крыш зданий от снега и наледи со сбросом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производится на внутренние придомовые территории. Перед сбросом снега проводятся охранные мероприятия, обеспечивающие безопасность движения граждан. Сброшенный с кровель зданий снег и ледяные сосульки размещаются вдоль лотка проезжей части для последующего вывоза (по договору) организацией, убирающей проезжую часть улицы.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Запрещается сбрасывать снег, лед и мусор в воронки водосточных труб. При сбрасывании снега с крыш принимаются меры, обеспечивающие полную сохранность деревьев, кустарников, воздушных линий уличного электроосвещения, растяжек, рекламных кон</w:t>
      </w:r>
      <w:r w:rsidR="00E248EE">
        <w:rPr>
          <w:rFonts w:ascii="Times New Roman" w:hAnsi="Times New Roman"/>
          <w:sz w:val="28"/>
          <w:szCs w:val="28"/>
        </w:rPr>
        <w:t xml:space="preserve">струкций, </w:t>
      </w:r>
      <w:r w:rsidRPr="00EC3426">
        <w:rPr>
          <w:rFonts w:ascii="Times New Roman" w:hAnsi="Times New Roman"/>
          <w:sz w:val="28"/>
          <w:szCs w:val="28"/>
        </w:rPr>
        <w:t>дорожных знаков, линий связи, таксофонов и др.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F02A4"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. Пользователи нежилых помещений на основании полученного письменного уведомления от организации, осуществляющей очистку кровли, обеспечивают безопасность конструкций, выступающих за границы карнизного свеса, путем установки защитных экранов, настилов, навесов с целью предотвращения повреждения данных конструкций от сбрасываемого снега, наледи, сосулек с кровли многоквартирных домов.</w:t>
      </w:r>
    </w:p>
    <w:p w:rsid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F02A4">
        <w:rPr>
          <w:rFonts w:ascii="Times New Roman" w:hAnsi="Times New Roman"/>
          <w:sz w:val="28"/>
          <w:szCs w:val="28"/>
        </w:rPr>
        <w:t>7</w:t>
      </w:r>
      <w:r w:rsidR="00EC3426" w:rsidRPr="00EC3426">
        <w:rPr>
          <w:rFonts w:ascii="Times New Roman" w:hAnsi="Times New Roman"/>
          <w:sz w:val="28"/>
          <w:szCs w:val="28"/>
        </w:rPr>
        <w:t>. Пользователи нежилых помещений обеспечивают очистку козырьков входных групп от мусора, а в зимний период - снега, наледи и сосулек способами, гарантирующими безопасность окружающих и исключающими повреждение имущества третьих лиц.</w:t>
      </w:r>
    </w:p>
    <w:p w:rsidR="00E248EE" w:rsidRPr="00E248EE" w:rsidRDefault="00E248EE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CF02A4" w:rsidRDefault="006B593A" w:rsidP="00D80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F02A4">
        <w:rPr>
          <w:rFonts w:ascii="Times New Roman" w:hAnsi="Times New Roman"/>
          <w:b/>
          <w:sz w:val="28"/>
          <w:szCs w:val="28"/>
        </w:rPr>
        <w:t>Раздел 2</w:t>
      </w:r>
      <w:r w:rsidR="00CF02A4" w:rsidRPr="00CF02A4">
        <w:rPr>
          <w:rFonts w:ascii="Times New Roman" w:hAnsi="Times New Roman"/>
          <w:b/>
          <w:sz w:val="28"/>
          <w:szCs w:val="28"/>
        </w:rPr>
        <w:t>. Наружное освещение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F02A4" w:rsidRPr="00CF02A4" w:rsidRDefault="00A01955" w:rsidP="00A01955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</w:t>
      </w:r>
      <w:r w:rsidR="00EC3426" w:rsidRPr="00B558BE">
        <w:rPr>
          <w:rFonts w:ascii="Times New Roman" w:hAnsi="Times New Roman"/>
          <w:sz w:val="28"/>
          <w:szCs w:val="28"/>
        </w:rPr>
        <w:t>Организации, эксплуатирующие линии и оборудование уличного и дворовог</w:t>
      </w:r>
      <w:r w:rsidR="00E248EE">
        <w:rPr>
          <w:rFonts w:ascii="Times New Roman" w:hAnsi="Times New Roman"/>
          <w:sz w:val="28"/>
          <w:szCs w:val="28"/>
        </w:rPr>
        <w:t>о освещения на территории поселения</w:t>
      </w:r>
      <w:r w:rsidR="00EC3426" w:rsidRPr="00B558BE">
        <w:rPr>
          <w:rFonts w:ascii="Times New Roman" w:hAnsi="Times New Roman"/>
          <w:sz w:val="28"/>
          <w:szCs w:val="28"/>
        </w:rPr>
        <w:t xml:space="preserve">, обеспечивают бесперебойную работу наружного освещения в вечернее и ночное время суток. </w:t>
      </w:r>
    </w:p>
    <w:p w:rsidR="00EC3426" w:rsidRPr="00B558BE" w:rsidRDefault="00A01955" w:rsidP="00B558B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413F8">
        <w:rPr>
          <w:rFonts w:ascii="Times New Roman" w:hAnsi="Times New Roman"/>
          <w:sz w:val="28"/>
          <w:szCs w:val="28"/>
        </w:rPr>
        <w:t>2</w:t>
      </w:r>
      <w:r w:rsidR="00EC3426" w:rsidRPr="00B558BE">
        <w:rPr>
          <w:rFonts w:ascii="Times New Roman" w:hAnsi="Times New Roman"/>
          <w:sz w:val="28"/>
          <w:szCs w:val="28"/>
        </w:rPr>
        <w:t>. Эксплуатацию дворового освещения, козырькового освещения и освещения адресных таблиц (указателей наименования улиц, номеров домов) домов обеспечивают собственники помещений в многоквартирных домах либо лица, осуществляющие по договору управление/эксплуатацию многоквартирными домами.</w:t>
      </w:r>
    </w:p>
    <w:p w:rsidR="00EC3426" w:rsidRPr="00B558BE" w:rsidRDefault="00A01955" w:rsidP="00B558B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13F8">
        <w:rPr>
          <w:rFonts w:ascii="Times New Roman" w:hAnsi="Times New Roman"/>
          <w:sz w:val="28"/>
          <w:szCs w:val="28"/>
        </w:rPr>
        <w:t>3</w:t>
      </w:r>
      <w:r w:rsidR="00EC3426" w:rsidRPr="00B558BE">
        <w:rPr>
          <w:rFonts w:ascii="Times New Roman" w:hAnsi="Times New Roman"/>
          <w:sz w:val="28"/>
          <w:szCs w:val="28"/>
        </w:rPr>
        <w:t>. Монтаж и эксплуатация линий уличного освещения и элементов праздничной подсветки (иллюминации) улиц осуществляются специализированной энергетической организацией в соответствии с требованиями законодательства.</w:t>
      </w:r>
    </w:p>
    <w:p w:rsidR="00EC3426" w:rsidRPr="00B558BE" w:rsidRDefault="00EC3426" w:rsidP="00B558B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558BE">
        <w:rPr>
          <w:rFonts w:ascii="Times New Roman" w:hAnsi="Times New Roman"/>
          <w:sz w:val="28"/>
          <w:szCs w:val="28"/>
        </w:rPr>
        <w:t>Эксплуатация наружного освещения осуществляется в соответствии с техническими требованиями, установленными законодательством.</w:t>
      </w:r>
    </w:p>
    <w:p w:rsidR="00EC3426" w:rsidRPr="00B558BE" w:rsidRDefault="00EC3426" w:rsidP="00B558B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558BE">
        <w:rPr>
          <w:rFonts w:ascii="Times New Roman" w:hAnsi="Times New Roman"/>
          <w:sz w:val="28"/>
          <w:szCs w:val="28"/>
        </w:rPr>
        <w:t xml:space="preserve">Каждый объект наружного освещения должен иметь рабочий проект и исполнительную документацию. Проектирование объектов наружного освещения, а также контроль за их состоянием в процессе эксплуатации осуществляются в соответствии с требованиями Свода правил </w:t>
      </w:r>
      <w:hyperlink r:id="rId17" w:history="1">
        <w:r w:rsidRPr="00B558BE">
          <w:rPr>
            <w:rFonts w:ascii="Times New Roman" w:hAnsi="Times New Roman"/>
            <w:sz w:val="28"/>
            <w:szCs w:val="28"/>
          </w:rPr>
          <w:t>СП 52.13330.2011</w:t>
        </w:r>
      </w:hyperlink>
      <w:r w:rsidR="0035610C">
        <w:rPr>
          <w:rFonts w:ascii="Times New Roman" w:hAnsi="Times New Roman"/>
          <w:sz w:val="28"/>
          <w:szCs w:val="28"/>
        </w:rPr>
        <w:t xml:space="preserve"> «</w:t>
      </w:r>
      <w:r w:rsidRPr="00B558BE">
        <w:rPr>
          <w:rFonts w:ascii="Times New Roman" w:hAnsi="Times New Roman"/>
          <w:sz w:val="28"/>
          <w:szCs w:val="28"/>
        </w:rPr>
        <w:t xml:space="preserve">Свод правил. Естественное и искусственное освещение. Актуализированная редакция </w:t>
      </w:r>
      <w:hyperlink r:id="rId18" w:history="1">
        <w:r w:rsidRPr="00B558BE">
          <w:rPr>
            <w:rFonts w:ascii="Times New Roman" w:hAnsi="Times New Roman"/>
            <w:sz w:val="28"/>
            <w:szCs w:val="28"/>
          </w:rPr>
          <w:t>СНиП 23-05-95 &lt;*</w:t>
        </w:r>
      </w:hyperlink>
      <w:r w:rsidR="0035610C">
        <w:rPr>
          <w:rFonts w:ascii="Times New Roman" w:hAnsi="Times New Roman"/>
          <w:sz w:val="28"/>
          <w:szCs w:val="28"/>
        </w:rPr>
        <w:t>&gt;»</w:t>
      </w:r>
      <w:r w:rsidRPr="00B558BE">
        <w:rPr>
          <w:rFonts w:ascii="Times New Roman" w:hAnsi="Times New Roman"/>
          <w:sz w:val="28"/>
          <w:szCs w:val="28"/>
        </w:rPr>
        <w:t xml:space="preserve"> и с учетом обеспечения:</w:t>
      </w:r>
    </w:p>
    <w:p w:rsidR="00EC3426" w:rsidRPr="00B558BE" w:rsidRDefault="00EC3426" w:rsidP="00B558B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558BE">
        <w:rPr>
          <w:rFonts w:ascii="Times New Roman" w:hAnsi="Times New Roman"/>
          <w:sz w:val="28"/>
          <w:szCs w:val="28"/>
        </w:rPr>
        <w:lastRenderedPageBreak/>
        <w:t xml:space="preserve">1) экономичности и </w:t>
      </w:r>
      <w:proofErr w:type="spellStart"/>
      <w:r w:rsidRPr="00B558BE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B558BE">
        <w:rPr>
          <w:rFonts w:ascii="Times New Roman" w:hAnsi="Times New Roman"/>
          <w:sz w:val="28"/>
          <w:szCs w:val="28"/>
        </w:rPr>
        <w:t xml:space="preserve"> применяемых установок, рационального распределения и использования электроэнергии;</w:t>
      </w:r>
    </w:p>
    <w:p w:rsidR="00EC3426" w:rsidRPr="00B558BE" w:rsidRDefault="00EC3426" w:rsidP="00B558B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558BE">
        <w:rPr>
          <w:rFonts w:ascii="Times New Roman" w:hAnsi="Times New Roman"/>
          <w:sz w:val="28"/>
          <w:szCs w:val="28"/>
        </w:rPr>
        <w:t>2) эстетики элементов осветительных установок, их дизайна, качества материалов и изделий при их восприятии в дневное и ночное время.</w:t>
      </w:r>
    </w:p>
    <w:p w:rsidR="00EC3426" w:rsidRPr="00B558BE" w:rsidRDefault="00EC3426" w:rsidP="00B558BE">
      <w:pPr>
        <w:pStyle w:val="a5"/>
        <w:rPr>
          <w:szCs w:val="28"/>
        </w:rPr>
      </w:pPr>
    </w:p>
    <w:p w:rsidR="00EC3426" w:rsidRPr="005413F8" w:rsidRDefault="006B593A" w:rsidP="006B593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413F8">
        <w:rPr>
          <w:rFonts w:ascii="Times New Roman" w:hAnsi="Times New Roman"/>
          <w:b/>
          <w:sz w:val="28"/>
          <w:szCs w:val="28"/>
        </w:rPr>
        <w:t>Раздел 3</w:t>
      </w:r>
      <w:r w:rsidR="005413F8" w:rsidRPr="005413F8">
        <w:rPr>
          <w:rFonts w:ascii="Times New Roman" w:hAnsi="Times New Roman"/>
          <w:b/>
          <w:sz w:val="28"/>
          <w:szCs w:val="28"/>
        </w:rPr>
        <w:t>. Зеленые насаждения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413F8">
        <w:rPr>
          <w:rFonts w:ascii="Times New Roman" w:hAnsi="Times New Roman"/>
          <w:sz w:val="28"/>
          <w:szCs w:val="28"/>
        </w:rPr>
        <w:t>1</w:t>
      </w:r>
      <w:r w:rsidR="00EC3426" w:rsidRPr="00EC3426">
        <w:rPr>
          <w:rFonts w:ascii="Times New Roman" w:hAnsi="Times New Roman"/>
          <w:sz w:val="28"/>
          <w:szCs w:val="28"/>
        </w:rPr>
        <w:t xml:space="preserve">. Охрана и содержание зеленых насаждений осуществляются в соответствии с </w:t>
      </w:r>
      <w:r w:rsidR="00B558BE">
        <w:rPr>
          <w:rFonts w:ascii="Times New Roman" w:hAnsi="Times New Roman"/>
          <w:sz w:val="28"/>
          <w:szCs w:val="28"/>
        </w:rPr>
        <w:t>настоящими Правилами</w:t>
      </w:r>
      <w:r w:rsidR="00EC3426" w:rsidRPr="00EC3426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413F8"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. Охране подлежат все зеленые насаждения на территории поселения, независимо от форм собственности на земельные участки, на которых эти насаждения расположены.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413F8"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. Граждане, должностные и юридические лица, индивидуальные предприниматели обязаны принимать меры для сохранения зеленых насаждений, не допускать незаконные действия или бездействие, способные привести к повреждению или уничтожению зеленых насаждений.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413F8"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. Физические и юридические лица, индивидуальные предприниматели обязаны выполнять мероприятия по компенсации зеленых насаждений в случае сноса, уничтожения или повреждения зеленых насаждений в соответствии с установленными правилами.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13F8"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. При производстве работ по строительству, реконструкции, ремонту объектов капитального строительства лицо, их осуществляющее, обязано: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принимать меры по обеспечению сохранности зеленых насаждений, не попадающих под снос;</w:t>
      </w:r>
    </w:p>
    <w:p w:rsidR="00EC3426" w:rsidRPr="00EC3426" w:rsidRDefault="005413F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) при прокладке подземных коммуникаций обеспечивать расстояние между краем траншеи и корневой системой дерева не менее 3 метров, а корневой системой кустарника - не менее 1,5 метра;</w:t>
      </w:r>
    </w:p>
    <w:p w:rsidR="00EC3426" w:rsidRPr="00EC3426" w:rsidRDefault="005413F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) при асфальтировании, мощении дорог и тротуаров соблюдать размеры приствольной грунтовой зоны: вокруг деревьев - 2 x 2 метра, вокруг кустарников - 1,5 x 1,5 метра.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13F8"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. Стрижка газонов, выкос сорной растительности производятся на высоту до 3 - 5 сантиметров периодически при достижении травяным покровом высоты 10 - 15 сантиметров. Скошенная трава должна быть убрана в течение суток.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13F8">
        <w:rPr>
          <w:rFonts w:ascii="Times New Roman" w:hAnsi="Times New Roman"/>
          <w:sz w:val="28"/>
          <w:szCs w:val="28"/>
        </w:rPr>
        <w:t>7</w:t>
      </w:r>
      <w:r w:rsidR="00E248EE">
        <w:rPr>
          <w:rFonts w:ascii="Times New Roman" w:hAnsi="Times New Roman"/>
          <w:sz w:val="28"/>
          <w:szCs w:val="28"/>
        </w:rPr>
        <w:t>. На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 xml:space="preserve"> запрещается: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повреждать и уничтожать зеленые насаждения;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загрязнять газоны, а также складировать на них строительные и другие материалы, тару, отходы и мусор, снег, скол асфальта, льда с очищаемых территорий;</w:t>
      </w:r>
    </w:p>
    <w:p w:rsidR="00EC3426" w:rsidRPr="00EC3426" w:rsidRDefault="005413F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 xml:space="preserve">) допускать касание ветвями деревьев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токонесущих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проводов, закрытие ветвями деревьев и кустарников адресных таблиц домов, дорожных знаков;</w:t>
      </w:r>
    </w:p>
    <w:p w:rsidR="00EC3426" w:rsidRPr="00EC3426" w:rsidRDefault="005413F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) сжигать опавшую листву и сухую траву, совершать иные действия, соз</w:t>
      </w:r>
      <w:r>
        <w:rPr>
          <w:rFonts w:ascii="Times New Roman" w:hAnsi="Times New Roman"/>
          <w:sz w:val="28"/>
          <w:szCs w:val="28"/>
        </w:rPr>
        <w:t>дающие пожароопасную обстановку.</w:t>
      </w:r>
    </w:p>
    <w:p w:rsidR="00A01955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5413F8" w:rsidRDefault="006B593A" w:rsidP="005413F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413F8">
        <w:rPr>
          <w:rFonts w:ascii="Times New Roman" w:hAnsi="Times New Roman"/>
          <w:b/>
          <w:sz w:val="28"/>
          <w:szCs w:val="28"/>
        </w:rPr>
        <w:t>Раздел 4</w:t>
      </w:r>
      <w:r w:rsidR="005413F8" w:rsidRPr="005413F8">
        <w:rPr>
          <w:rFonts w:ascii="Times New Roman" w:hAnsi="Times New Roman"/>
          <w:b/>
          <w:sz w:val="28"/>
          <w:szCs w:val="28"/>
        </w:rPr>
        <w:t>. Объекты наружной рекламы</w:t>
      </w:r>
      <w:r w:rsidR="00EC3426" w:rsidRPr="005413F8">
        <w:rPr>
          <w:rFonts w:ascii="Times New Roman" w:hAnsi="Times New Roman"/>
          <w:b/>
          <w:sz w:val="28"/>
          <w:szCs w:val="28"/>
        </w:rPr>
        <w:t xml:space="preserve">, </w:t>
      </w:r>
      <w:r w:rsidR="005413F8" w:rsidRPr="005413F8">
        <w:rPr>
          <w:rFonts w:ascii="Times New Roman" w:hAnsi="Times New Roman"/>
          <w:b/>
          <w:sz w:val="28"/>
          <w:szCs w:val="28"/>
        </w:rPr>
        <w:t xml:space="preserve">художественное и </w:t>
      </w:r>
      <w:r w:rsidR="005413F8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5413F8" w:rsidRPr="005413F8">
        <w:rPr>
          <w:rFonts w:ascii="Times New Roman" w:hAnsi="Times New Roman"/>
          <w:b/>
          <w:sz w:val="28"/>
          <w:szCs w:val="28"/>
        </w:rPr>
        <w:t>праздничное оформление</w:t>
      </w:r>
    </w:p>
    <w:p w:rsidR="004040A2" w:rsidRDefault="004040A2" w:rsidP="00EC342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EC3426" w:rsidRPr="00EC3426">
        <w:rPr>
          <w:rFonts w:ascii="Times New Roman" w:hAnsi="Times New Roman"/>
          <w:sz w:val="28"/>
          <w:szCs w:val="28"/>
        </w:rPr>
        <w:t>1. Рекламные конструкции должны размещаться и содержаться в чистоте (подсв</w:t>
      </w:r>
      <w:r w:rsidR="005413F8">
        <w:rPr>
          <w:rFonts w:ascii="Times New Roman" w:hAnsi="Times New Roman"/>
          <w:sz w:val="28"/>
          <w:szCs w:val="28"/>
        </w:rPr>
        <w:t>ечиваться в темное время суток)</w:t>
      </w:r>
      <w:r w:rsidR="00EC3426" w:rsidRPr="00EC3426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C3426" w:rsidRPr="00EC3426">
        <w:rPr>
          <w:rFonts w:ascii="Times New Roman" w:hAnsi="Times New Roman"/>
          <w:sz w:val="28"/>
          <w:szCs w:val="28"/>
        </w:rPr>
        <w:t>2. Средства наружной рекламы вблизи объектов улично-дорожной сети размещаются с учетом требований законодательства к ее размещению на автомобильных дорогах.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C3426" w:rsidRPr="00EC3426">
        <w:rPr>
          <w:rFonts w:ascii="Times New Roman" w:hAnsi="Times New Roman"/>
          <w:sz w:val="28"/>
          <w:szCs w:val="28"/>
        </w:rPr>
        <w:t>3. Владелец рекламной конструкции обеспечивает ее содержание в надлежащем состоянии, принимает меры для исключения засорения территорий в процессе установки и эксплуатации рекламной конструкции.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C3426" w:rsidRPr="00EC3426">
        <w:rPr>
          <w:rFonts w:ascii="Times New Roman" w:hAnsi="Times New Roman"/>
          <w:sz w:val="28"/>
          <w:szCs w:val="28"/>
        </w:rPr>
        <w:t>4. Включение подсветки отдельно стоящих рекламных конструкций, подсветка витрин и вывесок производится в соответствии с графиком включения устройств наружного освещения.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C3426" w:rsidRPr="00EC3426">
        <w:rPr>
          <w:rFonts w:ascii="Times New Roman" w:hAnsi="Times New Roman"/>
          <w:sz w:val="28"/>
          <w:szCs w:val="28"/>
        </w:rPr>
        <w:t xml:space="preserve">5. После монтажа (демонтажа) рекламной конструкции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рекламораспространитель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восстанавливает благоустройство территории в установленные сроки.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413F8"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 xml:space="preserve">. Запрещается производить омолаживающую обрезку деревьев (кустарников) при установке и эксплуатации рекламных конструкций любого вида на территории </w:t>
      </w:r>
      <w:r w:rsidR="00B558BE">
        <w:rPr>
          <w:rFonts w:ascii="Times New Roman" w:hAnsi="Times New Roman"/>
          <w:sz w:val="28"/>
          <w:szCs w:val="28"/>
        </w:rPr>
        <w:t>поселения</w:t>
      </w:r>
      <w:r w:rsidR="00EC3426" w:rsidRPr="00EC3426">
        <w:rPr>
          <w:rFonts w:ascii="Times New Roman" w:hAnsi="Times New Roman"/>
          <w:sz w:val="28"/>
          <w:szCs w:val="28"/>
        </w:rPr>
        <w:t xml:space="preserve"> без разрешения</w:t>
      </w:r>
      <w:r w:rsidR="00B558BE">
        <w:rPr>
          <w:rFonts w:ascii="Times New Roman" w:hAnsi="Times New Roman"/>
          <w:sz w:val="28"/>
          <w:szCs w:val="28"/>
        </w:rPr>
        <w:t xml:space="preserve"> админи</w:t>
      </w:r>
      <w:r w:rsidR="00F46A6E">
        <w:rPr>
          <w:rFonts w:ascii="Times New Roman" w:hAnsi="Times New Roman"/>
          <w:sz w:val="28"/>
          <w:szCs w:val="28"/>
        </w:rPr>
        <w:t>страции.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413F8">
        <w:rPr>
          <w:rFonts w:ascii="Times New Roman" w:hAnsi="Times New Roman"/>
          <w:sz w:val="28"/>
          <w:szCs w:val="28"/>
        </w:rPr>
        <w:t>7</w:t>
      </w:r>
      <w:r w:rsidR="00EC3426" w:rsidRPr="00EC3426">
        <w:rPr>
          <w:rFonts w:ascii="Times New Roman" w:hAnsi="Times New Roman"/>
          <w:sz w:val="28"/>
          <w:szCs w:val="28"/>
        </w:rPr>
        <w:t>. Запрещается без согласия собственников нанесение, наклеивание, развешивание информационных материалов (объявлений различного вида, плакатов и прочее) на: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зданиях, заборах, ограждениях, остановочных пунктах общественного транспорта, малых архитектурных формах, тротуарах;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зеленых насаждениях;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3) опорах линий электроперед</w:t>
      </w:r>
      <w:r w:rsidR="00BD72E3">
        <w:rPr>
          <w:rFonts w:ascii="Times New Roman" w:hAnsi="Times New Roman"/>
          <w:sz w:val="28"/>
          <w:szCs w:val="28"/>
        </w:rPr>
        <w:t>ачи, дорожных знаков,</w:t>
      </w:r>
      <w:r w:rsidRPr="00EC3426">
        <w:rPr>
          <w:rFonts w:ascii="Times New Roman" w:hAnsi="Times New Roman"/>
          <w:sz w:val="28"/>
          <w:szCs w:val="28"/>
        </w:rPr>
        <w:t xml:space="preserve"> наружного освещения </w:t>
      </w:r>
      <w:r w:rsidR="0035610C" w:rsidRPr="00EC3426">
        <w:rPr>
          <w:rFonts w:ascii="Times New Roman" w:hAnsi="Times New Roman"/>
          <w:sz w:val="28"/>
          <w:szCs w:val="28"/>
        </w:rPr>
        <w:t>и распределительных</w:t>
      </w:r>
      <w:r w:rsidRPr="00EC3426">
        <w:rPr>
          <w:rFonts w:ascii="Times New Roman" w:hAnsi="Times New Roman"/>
          <w:sz w:val="28"/>
          <w:szCs w:val="28"/>
        </w:rPr>
        <w:t xml:space="preserve"> щитах, инженерных сооружениях и коммуникациях;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4) памятниках, мемориальных объектах, зданиях и сооружениях, имеющих историческую, культурную или архитектурную ценность.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413F8">
        <w:rPr>
          <w:rFonts w:ascii="Times New Roman" w:hAnsi="Times New Roman"/>
          <w:sz w:val="28"/>
          <w:szCs w:val="28"/>
        </w:rPr>
        <w:t>8</w:t>
      </w:r>
      <w:r w:rsidR="00EC3426" w:rsidRPr="00EC3426">
        <w:rPr>
          <w:rFonts w:ascii="Times New Roman" w:hAnsi="Times New Roman"/>
          <w:sz w:val="28"/>
          <w:szCs w:val="28"/>
        </w:rPr>
        <w:t xml:space="preserve">. Информационные сообщения (объявления, предвыборные агитационные материалы и другие сообщения, не являющиеся рекламой) размещаются в местах, установленных </w:t>
      </w:r>
      <w:r w:rsidR="00BD72E3">
        <w:rPr>
          <w:rFonts w:ascii="Times New Roman" w:hAnsi="Times New Roman"/>
          <w:sz w:val="28"/>
          <w:szCs w:val="28"/>
        </w:rPr>
        <w:t xml:space="preserve">администрацией </w:t>
      </w:r>
      <w:r w:rsidR="00F46A6E">
        <w:rPr>
          <w:rFonts w:ascii="Times New Roman" w:hAnsi="Times New Roman"/>
          <w:sz w:val="28"/>
          <w:szCs w:val="28"/>
        </w:rPr>
        <w:t>поселения.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Запрещается размещение информационных материалов на зданиях, сооружениях, заборах, конструкциях остановок общественного транспорта, опорах освещения, контактной сети, тротуарах, газонах и других объектах.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Места размещения информационных сообщений после их удаления должны быть приведены в надлежащее состояние.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413F8">
        <w:rPr>
          <w:rFonts w:ascii="Times New Roman" w:hAnsi="Times New Roman"/>
          <w:sz w:val="28"/>
          <w:szCs w:val="28"/>
        </w:rPr>
        <w:t>9</w:t>
      </w:r>
      <w:r w:rsidR="00EC3426" w:rsidRPr="00EC3426">
        <w:rPr>
          <w:rFonts w:ascii="Times New Roman" w:hAnsi="Times New Roman"/>
          <w:sz w:val="28"/>
          <w:szCs w:val="28"/>
        </w:rPr>
        <w:t xml:space="preserve">. Информация по предвыборной агитации размещается в местах, установленных </w:t>
      </w:r>
      <w:r w:rsidR="00F46A6E">
        <w:rPr>
          <w:rFonts w:ascii="Times New Roman" w:hAnsi="Times New Roman"/>
          <w:sz w:val="28"/>
          <w:szCs w:val="28"/>
        </w:rPr>
        <w:t>администрацией поселения</w:t>
      </w:r>
      <w:r w:rsidR="00EC3426" w:rsidRPr="00EC3426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Очистка объектов (элементов) благоустройства от агитационных материалов в неустановленных местах организуется бывшими кандидатами в депутаты и представителями партий, проводившими агитационную компанию, в течение 5 дней после дня голосования.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413F8">
        <w:rPr>
          <w:rFonts w:ascii="Times New Roman" w:hAnsi="Times New Roman"/>
          <w:sz w:val="28"/>
          <w:szCs w:val="28"/>
        </w:rPr>
        <w:t>10</w:t>
      </w:r>
      <w:r w:rsidR="00EC3426" w:rsidRPr="00EC3426">
        <w:rPr>
          <w:rFonts w:ascii="Times New Roman" w:hAnsi="Times New Roman"/>
          <w:sz w:val="28"/>
          <w:szCs w:val="28"/>
        </w:rPr>
        <w:t xml:space="preserve">. Организации, обслуживающие многоквартирные дома, устанавливают места для размещения информационных сообщений на внутридомовой территории или объектах самостоятельно с учетом положений </w:t>
      </w:r>
      <w:hyperlink r:id="rId19" w:history="1">
        <w:r w:rsidR="00EC3426" w:rsidRPr="005413F8">
          <w:rPr>
            <w:rFonts w:ascii="Times New Roman" w:hAnsi="Times New Roman"/>
            <w:sz w:val="28"/>
            <w:szCs w:val="28"/>
          </w:rPr>
          <w:t>Правил</w:t>
        </w:r>
      </w:hyperlink>
      <w:r w:rsidR="00EC3426" w:rsidRPr="00EC3426">
        <w:rPr>
          <w:rFonts w:ascii="Times New Roman" w:hAnsi="Times New Roman"/>
          <w:sz w:val="28"/>
          <w:szCs w:val="28"/>
        </w:rPr>
        <w:t xml:space="preserve"> и норм технической эксплуатации жилищного фонда.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413F8">
        <w:rPr>
          <w:rFonts w:ascii="Times New Roman" w:hAnsi="Times New Roman"/>
          <w:sz w:val="28"/>
          <w:szCs w:val="28"/>
        </w:rPr>
        <w:t>11</w:t>
      </w:r>
      <w:r w:rsidR="00EC3426" w:rsidRPr="00EC3426">
        <w:rPr>
          <w:rFonts w:ascii="Times New Roman" w:hAnsi="Times New Roman"/>
          <w:sz w:val="28"/>
          <w:szCs w:val="28"/>
        </w:rPr>
        <w:t>. Не допускается повреждение и загрязнение конструкций и сооружений как при размещении на них информационных, предвыборных агитационных материалов, так и непосредственно при освобождении от них.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5413F8">
        <w:rPr>
          <w:rFonts w:ascii="Times New Roman" w:hAnsi="Times New Roman"/>
          <w:sz w:val="28"/>
          <w:szCs w:val="28"/>
        </w:rPr>
        <w:t>12</w:t>
      </w:r>
      <w:r w:rsidR="00EC3426" w:rsidRPr="00EC3426">
        <w:rPr>
          <w:rFonts w:ascii="Times New Roman" w:hAnsi="Times New Roman"/>
          <w:sz w:val="28"/>
          <w:szCs w:val="28"/>
        </w:rPr>
        <w:t>. Размещение информационных материалов допускается, как правило, на срок не более одного месяца, за исключением предвыборных агитационных материалов, которые могут быть размещены до даты проведения соответствующих выборов.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413F8">
        <w:rPr>
          <w:rFonts w:ascii="Times New Roman" w:hAnsi="Times New Roman"/>
          <w:sz w:val="28"/>
          <w:szCs w:val="28"/>
        </w:rPr>
        <w:t>13</w:t>
      </w:r>
      <w:r w:rsidR="00EC3426" w:rsidRPr="00EC3426">
        <w:rPr>
          <w:rFonts w:ascii="Times New Roman" w:hAnsi="Times New Roman"/>
          <w:sz w:val="28"/>
          <w:szCs w:val="28"/>
        </w:rPr>
        <w:t>. Физические или юридические лица, индивидуальные предприниматели, осуществившие размещение информационных, предвыборных агитационных материалов, обязаны привести в первоначальное состояние место их размещения после окончания установленного предельного срока для их размещения.</w:t>
      </w:r>
    </w:p>
    <w:p w:rsidR="00BD72E3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413F8">
        <w:rPr>
          <w:rFonts w:ascii="Times New Roman" w:hAnsi="Times New Roman"/>
          <w:sz w:val="28"/>
          <w:szCs w:val="28"/>
        </w:rPr>
        <w:t>14</w:t>
      </w:r>
      <w:r w:rsidR="00EC3426" w:rsidRPr="00EC3426">
        <w:rPr>
          <w:rFonts w:ascii="Times New Roman" w:hAnsi="Times New Roman"/>
          <w:sz w:val="28"/>
          <w:szCs w:val="28"/>
        </w:rPr>
        <w:t>. Порядок организации работ по удалению самовольно размещаемых рекламных и иных объявлений, надписей и изображений с объектов (фасадов зданий и сооружений, магазинов, опор контактной сети и наружного освещения и т.п.) устанавливается</w:t>
      </w:r>
      <w:r w:rsidR="00BD72E3">
        <w:rPr>
          <w:rFonts w:ascii="Times New Roman" w:hAnsi="Times New Roman"/>
          <w:sz w:val="28"/>
          <w:szCs w:val="28"/>
        </w:rPr>
        <w:t xml:space="preserve"> настоящими П</w:t>
      </w:r>
      <w:r w:rsidR="00EC3426" w:rsidRPr="00EC3426">
        <w:rPr>
          <w:rFonts w:ascii="Times New Roman" w:hAnsi="Times New Roman"/>
          <w:sz w:val="28"/>
          <w:szCs w:val="28"/>
        </w:rPr>
        <w:t>равилами</w:t>
      </w:r>
      <w:r w:rsidR="00BD72E3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Работы по удалению самовольно размещаемых рекламных и иных объявлений, надписей и изображений с объектов (фасадов зданий и сооружений, магазинов, опор контактной сети и наружного освещения и т.п.) осуществляются пользователями (собственниками) указанных объектов.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B593A" w:rsidRPr="005413F8" w:rsidRDefault="006B593A" w:rsidP="006B593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413F8">
        <w:rPr>
          <w:rFonts w:ascii="Times New Roman" w:hAnsi="Times New Roman"/>
          <w:b/>
          <w:sz w:val="28"/>
          <w:szCs w:val="28"/>
        </w:rPr>
        <w:t>Раздел</w:t>
      </w:r>
      <w:r w:rsidR="00EC3426" w:rsidRPr="005413F8">
        <w:rPr>
          <w:rFonts w:ascii="Times New Roman" w:hAnsi="Times New Roman"/>
          <w:b/>
          <w:sz w:val="28"/>
          <w:szCs w:val="28"/>
        </w:rPr>
        <w:t xml:space="preserve"> </w:t>
      </w:r>
      <w:r w:rsidRPr="005413F8">
        <w:rPr>
          <w:rFonts w:ascii="Times New Roman" w:hAnsi="Times New Roman"/>
          <w:b/>
          <w:sz w:val="28"/>
          <w:szCs w:val="28"/>
        </w:rPr>
        <w:t>5</w:t>
      </w:r>
      <w:r w:rsidR="002455F1" w:rsidRPr="005413F8">
        <w:rPr>
          <w:rFonts w:ascii="Times New Roman" w:hAnsi="Times New Roman"/>
          <w:b/>
          <w:sz w:val="28"/>
          <w:szCs w:val="28"/>
        </w:rPr>
        <w:t>.</w:t>
      </w:r>
      <w:r w:rsidR="005413F8" w:rsidRPr="005413F8">
        <w:rPr>
          <w:rFonts w:ascii="Times New Roman" w:hAnsi="Times New Roman"/>
          <w:b/>
          <w:sz w:val="28"/>
          <w:szCs w:val="28"/>
        </w:rPr>
        <w:t xml:space="preserve"> Детские площадки</w:t>
      </w:r>
    </w:p>
    <w:p w:rsidR="005413F8" w:rsidRDefault="005413F8" w:rsidP="006B593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B593A" w:rsidRPr="006B593A" w:rsidRDefault="00A01955" w:rsidP="006B593A">
      <w:pPr>
        <w:pStyle w:val="a5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6B593A" w:rsidRPr="006B593A">
        <w:rPr>
          <w:rFonts w:ascii="Times New Roman" w:hAnsi="Times New Roman"/>
          <w:sz w:val="28"/>
        </w:rPr>
        <w:t>1. Детские площадки предназначены для игр и активного отдыха детей</w:t>
      </w:r>
      <w:r w:rsidR="00BD72E3">
        <w:rPr>
          <w:rFonts w:ascii="Times New Roman" w:hAnsi="Times New Roman"/>
          <w:sz w:val="28"/>
        </w:rPr>
        <w:t>.</w:t>
      </w:r>
      <w:r w:rsidR="006B593A" w:rsidRPr="006B593A">
        <w:rPr>
          <w:rFonts w:ascii="Times New Roman" w:hAnsi="Times New Roman"/>
          <w:sz w:val="28"/>
        </w:rPr>
        <w:t xml:space="preserve"> Площадки должны быть организованы в виде отдельных площ</w:t>
      </w:r>
      <w:r w:rsidR="005413F8">
        <w:rPr>
          <w:rFonts w:ascii="Times New Roman" w:hAnsi="Times New Roman"/>
          <w:sz w:val="28"/>
        </w:rPr>
        <w:t xml:space="preserve">адок </w:t>
      </w:r>
      <w:r w:rsidR="006B593A" w:rsidRPr="006B593A">
        <w:rPr>
          <w:rFonts w:ascii="Times New Roman" w:hAnsi="Times New Roman"/>
          <w:sz w:val="28"/>
        </w:rPr>
        <w:t xml:space="preserve"> или </w:t>
      </w:r>
      <w:r w:rsidR="006B593A" w:rsidRPr="006B593A">
        <w:rPr>
          <w:rFonts w:ascii="Times New Roman" w:hAnsi="Times New Roman"/>
          <w:spacing w:val="-4"/>
          <w:sz w:val="28"/>
        </w:rPr>
        <w:t>как комплексные игровые площадки с зонированием по возрастным интересам.</w:t>
      </w:r>
    </w:p>
    <w:p w:rsidR="005413F8" w:rsidRPr="005413F8" w:rsidRDefault="00A01955" w:rsidP="006B593A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5413F8" w:rsidRPr="005413F8">
        <w:rPr>
          <w:rFonts w:ascii="Times New Roman" w:hAnsi="Times New Roman"/>
          <w:sz w:val="28"/>
        </w:rPr>
        <w:t>2</w:t>
      </w:r>
      <w:r w:rsidR="006B593A" w:rsidRPr="005413F8">
        <w:rPr>
          <w:rFonts w:ascii="Times New Roman" w:hAnsi="Times New Roman"/>
          <w:sz w:val="28"/>
        </w:rPr>
        <w:t xml:space="preserve">. Оптимальный размер игровых площадок </w:t>
      </w:r>
      <w:r w:rsidR="005413F8" w:rsidRPr="005413F8">
        <w:rPr>
          <w:rFonts w:ascii="Times New Roman" w:hAnsi="Times New Roman"/>
          <w:sz w:val="28"/>
        </w:rPr>
        <w:t>для детей – 100-300 кв.м.</w:t>
      </w:r>
      <w:r w:rsidR="006B593A" w:rsidRPr="005413F8">
        <w:rPr>
          <w:rFonts w:ascii="Times New Roman" w:hAnsi="Times New Roman"/>
          <w:sz w:val="28"/>
        </w:rPr>
        <w:t xml:space="preserve"> </w:t>
      </w:r>
    </w:p>
    <w:p w:rsidR="006B593A" w:rsidRPr="006B593A" w:rsidRDefault="00A01955" w:rsidP="006B593A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5413F8">
        <w:rPr>
          <w:rFonts w:ascii="Times New Roman" w:hAnsi="Times New Roman"/>
          <w:sz w:val="28"/>
        </w:rPr>
        <w:t>3</w:t>
      </w:r>
      <w:r w:rsidR="006B593A" w:rsidRPr="006B593A">
        <w:rPr>
          <w:rFonts w:ascii="Times New Roman" w:hAnsi="Times New Roman"/>
          <w:sz w:val="28"/>
        </w:rPr>
        <w:t xml:space="preserve">. Детские площадки изолируются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средств, площадок мусоросборников – </w:t>
      </w:r>
      <w:smartTag w:uri="urn:schemas-microsoft-com:office:smarttags" w:element="metricconverter">
        <w:smartTagPr>
          <w:attr w:name="ProductID" w:val="15 м"/>
        </w:smartTagPr>
        <w:r w:rsidR="006B593A" w:rsidRPr="006B593A">
          <w:rPr>
            <w:rFonts w:ascii="Times New Roman" w:hAnsi="Times New Roman"/>
            <w:sz w:val="28"/>
          </w:rPr>
          <w:t>15 м</w:t>
        </w:r>
      </w:smartTag>
      <w:r w:rsidR="006B593A" w:rsidRPr="006B593A">
        <w:rPr>
          <w:rFonts w:ascii="Times New Roman" w:hAnsi="Times New Roman"/>
          <w:sz w:val="28"/>
        </w:rPr>
        <w:t>.</w:t>
      </w:r>
    </w:p>
    <w:p w:rsidR="006B593A" w:rsidRPr="006B593A" w:rsidRDefault="00A01955" w:rsidP="006B593A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D74332">
        <w:rPr>
          <w:rFonts w:ascii="Times New Roman" w:hAnsi="Times New Roman"/>
          <w:sz w:val="28"/>
        </w:rPr>
        <w:t>4</w:t>
      </w:r>
      <w:r w:rsidR="006B593A" w:rsidRPr="006B593A">
        <w:rPr>
          <w:rFonts w:ascii="Times New Roman" w:hAnsi="Times New Roman"/>
          <w:sz w:val="28"/>
        </w:rPr>
        <w:t>.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6B593A" w:rsidRPr="006B593A" w:rsidRDefault="00A01955" w:rsidP="006B593A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D74332">
        <w:rPr>
          <w:rFonts w:ascii="Times New Roman" w:hAnsi="Times New Roman"/>
          <w:sz w:val="28"/>
        </w:rPr>
        <w:t>5</w:t>
      </w:r>
      <w:r w:rsidR="006B593A" w:rsidRPr="006B593A">
        <w:rPr>
          <w:rFonts w:ascii="Times New Roman" w:hAnsi="Times New Roman"/>
          <w:sz w:val="28"/>
        </w:rPr>
        <w:t>. Обязательный перечень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6B593A" w:rsidRDefault="00A01955" w:rsidP="006B593A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D74332">
        <w:rPr>
          <w:rFonts w:ascii="Times New Roman" w:hAnsi="Times New Roman"/>
          <w:sz w:val="28"/>
        </w:rPr>
        <w:t>6</w:t>
      </w:r>
      <w:r w:rsidR="006B593A" w:rsidRPr="006B593A">
        <w:rPr>
          <w:rFonts w:ascii="Times New Roman" w:hAnsi="Times New Roman"/>
          <w:sz w:val="28"/>
        </w:rPr>
        <w:t xml:space="preserve">. В случае наличия осветительное оборудование должно функционировать в режиме освещения территории, на которой расположена </w:t>
      </w:r>
      <w:r w:rsidR="006B593A" w:rsidRPr="006B593A">
        <w:rPr>
          <w:rFonts w:ascii="Times New Roman" w:hAnsi="Times New Roman"/>
          <w:sz w:val="28"/>
        </w:rPr>
        <w:lastRenderedPageBreak/>
        <w:t xml:space="preserve">площадка. Запрещается размещение осветительного оборудования на высоте менее </w:t>
      </w:r>
      <w:smartTag w:uri="urn:schemas-microsoft-com:office:smarttags" w:element="metricconverter">
        <w:smartTagPr>
          <w:attr w:name="ProductID" w:val="2,5 м"/>
        </w:smartTagPr>
        <w:r w:rsidR="006B593A" w:rsidRPr="006B593A">
          <w:rPr>
            <w:rFonts w:ascii="Times New Roman" w:hAnsi="Times New Roman"/>
            <w:sz w:val="28"/>
          </w:rPr>
          <w:t>2,5 м</w:t>
        </w:r>
      </w:smartTag>
      <w:r w:rsidR="006B593A" w:rsidRPr="006B593A">
        <w:rPr>
          <w:rFonts w:ascii="Times New Roman" w:hAnsi="Times New Roman"/>
          <w:sz w:val="28"/>
        </w:rPr>
        <w:t>.</w:t>
      </w:r>
    </w:p>
    <w:p w:rsidR="00BD72E3" w:rsidRDefault="00BD72E3" w:rsidP="00BD72E3">
      <w:pPr>
        <w:pStyle w:val="a5"/>
        <w:rPr>
          <w:rFonts w:ascii="Times New Roman" w:hAnsi="Times New Roman"/>
          <w:sz w:val="28"/>
          <w:szCs w:val="28"/>
        </w:rPr>
      </w:pPr>
    </w:p>
    <w:p w:rsidR="006B593A" w:rsidRPr="00D74332" w:rsidRDefault="006B593A" w:rsidP="00BD72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74332">
        <w:rPr>
          <w:rFonts w:ascii="Times New Roman" w:hAnsi="Times New Roman"/>
          <w:b/>
          <w:sz w:val="28"/>
          <w:szCs w:val="28"/>
        </w:rPr>
        <w:t>Раз</w:t>
      </w:r>
      <w:r w:rsidR="00D74332" w:rsidRPr="00D74332">
        <w:rPr>
          <w:rFonts w:ascii="Times New Roman" w:hAnsi="Times New Roman"/>
          <w:b/>
          <w:sz w:val="28"/>
          <w:szCs w:val="28"/>
        </w:rPr>
        <w:t>дел 6. Малые архитектурные формы</w:t>
      </w:r>
    </w:p>
    <w:p w:rsidR="006B593A" w:rsidRPr="006B593A" w:rsidRDefault="006B593A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B593A" w:rsidRPr="006B593A" w:rsidRDefault="00A01955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74332">
        <w:rPr>
          <w:rFonts w:ascii="Times New Roman" w:hAnsi="Times New Roman"/>
          <w:sz w:val="28"/>
          <w:szCs w:val="28"/>
        </w:rPr>
        <w:t>1</w:t>
      </w:r>
      <w:r w:rsidR="006B593A" w:rsidRPr="006B593A">
        <w:rPr>
          <w:rFonts w:ascii="Times New Roman" w:hAnsi="Times New Roman"/>
          <w:sz w:val="28"/>
          <w:szCs w:val="28"/>
        </w:rPr>
        <w:t xml:space="preserve">. Территории жилой застройки, общественно-деловые, рекреационные и другие зоны оборудуются МАФ. </w:t>
      </w:r>
    </w:p>
    <w:p w:rsidR="006B593A" w:rsidRPr="006B593A" w:rsidRDefault="00A01955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74332">
        <w:rPr>
          <w:rFonts w:ascii="Times New Roman" w:hAnsi="Times New Roman"/>
          <w:sz w:val="28"/>
          <w:szCs w:val="28"/>
        </w:rPr>
        <w:t>2</w:t>
      </w:r>
      <w:r w:rsidR="006B593A" w:rsidRPr="006B593A">
        <w:rPr>
          <w:rFonts w:ascii="Times New Roman" w:hAnsi="Times New Roman"/>
          <w:sz w:val="28"/>
          <w:szCs w:val="28"/>
        </w:rPr>
        <w:t>. Размещение малых архитектурных форм при новом строительстве осуществляется в границах застраиваемого земельного участка в соответствии с проектно-сметной документацией.</w:t>
      </w:r>
    </w:p>
    <w:p w:rsidR="006B593A" w:rsidRPr="006B593A" w:rsidRDefault="006B593A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593A">
        <w:rPr>
          <w:rFonts w:ascii="Times New Roman" w:hAnsi="Times New Roman"/>
          <w:sz w:val="28"/>
          <w:szCs w:val="28"/>
        </w:rPr>
        <w:t>В условиях сложившейся застройки проектирование, изготовление, установка малых архитектурных фор</w:t>
      </w:r>
      <w:r>
        <w:rPr>
          <w:rFonts w:ascii="Times New Roman" w:hAnsi="Times New Roman"/>
          <w:sz w:val="28"/>
          <w:szCs w:val="28"/>
        </w:rPr>
        <w:t>м осуществляются собственниками</w:t>
      </w:r>
      <w:r w:rsidRPr="006B593A">
        <w:rPr>
          <w:rFonts w:ascii="Times New Roman" w:hAnsi="Times New Roman"/>
          <w:sz w:val="28"/>
          <w:szCs w:val="28"/>
        </w:rPr>
        <w:t>.</w:t>
      </w:r>
    </w:p>
    <w:p w:rsidR="006B593A" w:rsidRPr="006B593A" w:rsidRDefault="006B593A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593A">
        <w:rPr>
          <w:rFonts w:ascii="Times New Roman" w:hAnsi="Times New Roman"/>
          <w:sz w:val="28"/>
          <w:szCs w:val="28"/>
        </w:rPr>
        <w:t>Согласование размещения малых архитектурных форм на земельных участках физических и юридических лиц с ограниченным режимом использования и недоступных для общественного обозрения с органами архитектуры не требуется.</w:t>
      </w:r>
    </w:p>
    <w:p w:rsidR="006B593A" w:rsidRPr="006B593A" w:rsidRDefault="00A01955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74332">
        <w:rPr>
          <w:rFonts w:ascii="Times New Roman" w:hAnsi="Times New Roman"/>
          <w:sz w:val="28"/>
          <w:szCs w:val="28"/>
        </w:rPr>
        <w:t>3</w:t>
      </w:r>
      <w:r w:rsidR="006B593A" w:rsidRPr="006B593A">
        <w:rPr>
          <w:rFonts w:ascii="Times New Roman" w:hAnsi="Times New Roman"/>
          <w:sz w:val="28"/>
          <w:szCs w:val="28"/>
        </w:rPr>
        <w:t>. Ответственность за состояние МАФ несут их собственники (пользователи). На придомовой территории (прилегающей к многоквартирным домам) - собственники помещений в многоквартирных домах, либо собственники помещений в многоквартирных домах в рамках договора на содержание общего имущества дома. Указанные субъекты обязаны:</w:t>
      </w:r>
    </w:p>
    <w:p w:rsidR="006B593A" w:rsidRPr="006B593A" w:rsidRDefault="006B593A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593A">
        <w:rPr>
          <w:rFonts w:ascii="Times New Roman" w:hAnsi="Times New Roman"/>
          <w:sz w:val="28"/>
          <w:szCs w:val="28"/>
        </w:rPr>
        <w:t>1) обеспечить техническую исправность малых архитектурных форм и безопасность их использования (отсутствие трещин, ржавчины, сколов и других повреждений, наличие сертификатов соответствия для детских игровых и спортивных форм, проверка устойчивости и др.);</w:t>
      </w:r>
    </w:p>
    <w:p w:rsidR="006B593A" w:rsidRPr="006B593A" w:rsidRDefault="006B593A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593A">
        <w:rPr>
          <w:rFonts w:ascii="Times New Roman" w:hAnsi="Times New Roman"/>
          <w:sz w:val="28"/>
          <w:szCs w:val="28"/>
        </w:rPr>
        <w:t>2) выполнять работы по своевременному ремонту, замене, очистке от грязи малых архитектурных форм, их окраске до наступления летнего периода, ежегодно выполнять замену песка в песочницах;</w:t>
      </w:r>
    </w:p>
    <w:p w:rsidR="006B593A" w:rsidRPr="006B593A" w:rsidRDefault="006B593A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593A">
        <w:rPr>
          <w:rFonts w:ascii="Times New Roman" w:hAnsi="Times New Roman"/>
          <w:sz w:val="28"/>
          <w:szCs w:val="28"/>
        </w:rPr>
        <w:t>3) выполнять работы по очистке подходов к малым архитектурным формам (скамейкам, урнам, качелям и др.) и территорий вокруг них от снега и наледи.</w:t>
      </w:r>
    </w:p>
    <w:p w:rsidR="006B593A" w:rsidRPr="006B593A" w:rsidRDefault="00A01955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D74332">
        <w:rPr>
          <w:rFonts w:ascii="Times New Roman" w:hAnsi="Times New Roman"/>
          <w:sz w:val="28"/>
          <w:szCs w:val="28"/>
        </w:rPr>
        <w:t>4</w:t>
      </w:r>
      <w:r w:rsidR="006B593A" w:rsidRPr="006B593A">
        <w:rPr>
          <w:rFonts w:ascii="Times New Roman" w:hAnsi="Times New Roman"/>
          <w:sz w:val="28"/>
          <w:szCs w:val="28"/>
        </w:rPr>
        <w:t>. Запрещается:</w:t>
      </w:r>
    </w:p>
    <w:p w:rsidR="006B593A" w:rsidRPr="006B593A" w:rsidRDefault="006B593A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593A">
        <w:rPr>
          <w:rFonts w:ascii="Times New Roman" w:hAnsi="Times New Roman"/>
          <w:sz w:val="28"/>
          <w:szCs w:val="28"/>
        </w:rPr>
        <w:t>1) разрушение и повреждение малых архитектурных форм, нанесение надписей различного содержания, размещение информационных материалов на малых архитектурных формах;</w:t>
      </w:r>
    </w:p>
    <w:p w:rsidR="006B593A" w:rsidRDefault="006B593A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593A">
        <w:rPr>
          <w:rFonts w:ascii="Times New Roman" w:hAnsi="Times New Roman"/>
          <w:sz w:val="28"/>
          <w:szCs w:val="28"/>
        </w:rPr>
        <w:t>2) использование малых архитектурных форм не по назначению (детских и спортивных сооружений для хозяйственных целей, отдыха взрослым населением и т.д.).</w:t>
      </w:r>
    </w:p>
    <w:p w:rsidR="00EC3426" w:rsidRPr="00D74332" w:rsidRDefault="002455F1" w:rsidP="002455F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74332">
        <w:rPr>
          <w:rFonts w:ascii="Times New Roman" w:hAnsi="Times New Roman"/>
          <w:b/>
          <w:sz w:val="28"/>
          <w:szCs w:val="28"/>
        </w:rPr>
        <w:t>Раздел 7</w:t>
      </w:r>
      <w:r w:rsidR="00D74332" w:rsidRPr="00D74332">
        <w:rPr>
          <w:rFonts w:ascii="Times New Roman" w:hAnsi="Times New Roman"/>
          <w:b/>
          <w:sz w:val="28"/>
          <w:szCs w:val="28"/>
        </w:rPr>
        <w:t>. Ограждения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74332">
        <w:rPr>
          <w:rFonts w:ascii="Times New Roman" w:hAnsi="Times New Roman"/>
          <w:sz w:val="28"/>
          <w:szCs w:val="28"/>
        </w:rPr>
        <w:t>1</w:t>
      </w:r>
      <w:r w:rsidR="00EC3426" w:rsidRPr="00EC3426">
        <w:rPr>
          <w:rFonts w:ascii="Times New Roman" w:hAnsi="Times New Roman"/>
          <w:sz w:val="28"/>
          <w:szCs w:val="28"/>
        </w:rPr>
        <w:t>. Ограждения представляют собой протяженные конструкции, возводимые в целях ограничения доступа на территории и выполняющие роль препятствия. Устройство ограждений является дополнительным элементом благоустройства.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74332"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 xml:space="preserve">. В целях благоустройства могут применяться ограждения, различающиеся по назначению (декоративные, защитные, их сочетание), высоте (низкие - от 0,3 до 1 метра, средние - от 1,1 до 1,7 метра, высокие - от </w:t>
      </w:r>
      <w:r w:rsidR="00EC3426" w:rsidRPr="00EC3426">
        <w:rPr>
          <w:rFonts w:ascii="Times New Roman" w:hAnsi="Times New Roman"/>
          <w:sz w:val="28"/>
          <w:szCs w:val="28"/>
        </w:rPr>
        <w:lastRenderedPageBreak/>
        <w:t>1,8 до 3 метров),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74332"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. Проектирование и организация ограждений должны осуществляться в зависимости от их местоположения и назначения в соответствии с требованиями нормативных правовых актов Российской Федерации, Челябинской области, муниципальных правовых актов, ГОСТ, техническими регламентами, иными нормативно-техническими документами, каталогами сертифицированных изделий, индивидуальными проектами.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74332"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. Устройство ограждения должно осуществляться с учетом: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обеспечения безопасности и комфорта при эксплуатации ограждения;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наличия на земельном участке инженерных коммуникаций, зеленых насаждений, сложившихся транспортных, пешеходных коммуникаций и т.д.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74332"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. При проектировании средних и высоких видов ограждений в местах пересечения с подземными коммуникациями рекомендуется предусматривать конструкции ограждений, позволяющие производить ремонтные и строительные работы, либо обеспечивать возможность их демонтажа без нарушения конструкций для проведения указанных работ.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74332"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 xml:space="preserve">. Ограждения должны изготавливаться из высококачественных материалов, иметь надежную конструкцию и крепление декоративных элементов, не иметь сколов облицовки, трещин, поврежденных, деформированных или отсутствующих элементов. Не допускается установка ограждений из подручных материалов, строительного мусора, отходов промышленных производств,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травмоопасных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защитных элементов (за исключением ограждения территорий специальных учреждений в случаях, предусмотренных законодательством).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74332">
        <w:rPr>
          <w:rFonts w:ascii="Times New Roman" w:hAnsi="Times New Roman"/>
          <w:sz w:val="28"/>
          <w:szCs w:val="28"/>
        </w:rPr>
        <w:t>7</w:t>
      </w:r>
      <w:r w:rsidR="00EC3426" w:rsidRPr="00EC3426">
        <w:rPr>
          <w:rFonts w:ascii="Times New Roman" w:hAnsi="Times New Roman"/>
          <w:sz w:val="28"/>
          <w:szCs w:val="28"/>
        </w:rPr>
        <w:t>. Установка ограждения, в том числе на придомовых территориях, допускается при условии обеспечения круглосуточного беспрепятственного проезда техники аварийных и неотложных служб (скорой медицинской помощи, пожарной техники, транспортных средств правоохранительных органов, служб Министерства РФ по делам гражданской обороны, чрезвычайным ситуациям и ликвидации последствий стихийных бедствий, организаций газового хозяйства, коммунальных служб и др.) к объектам, расположенным н</w:t>
      </w:r>
      <w:r w:rsidR="00BD72E3">
        <w:rPr>
          <w:rFonts w:ascii="Times New Roman" w:hAnsi="Times New Roman"/>
          <w:sz w:val="28"/>
          <w:szCs w:val="28"/>
        </w:rPr>
        <w:t>а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>, при необходимости - с организацией разворотных площадок нормативного размера.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74332">
        <w:rPr>
          <w:rFonts w:ascii="Times New Roman" w:hAnsi="Times New Roman"/>
          <w:sz w:val="28"/>
          <w:szCs w:val="28"/>
        </w:rPr>
        <w:t>8</w:t>
      </w:r>
      <w:r w:rsidR="00EC3426" w:rsidRPr="00EC3426">
        <w:rPr>
          <w:rFonts w:ascii="Times New Roman" w:hAnsi="Times New Roman"/>
          <w:sz w:val="28"/>
          <w:szCs w:val="28"/>
        </w:rPr>
        <w:t>. Установка ограждений в жилых зонах с размещенными на их территории детскими, хозяйственными, контейнерными площадками, транспортными, пешеходными коммуникациями, предназначенными для группы многоквартирных домов, осуществляется с обеспечением беспрепятственного пользования данными объектами жителями всех многоквартирных домов.</w:t>
      </w:r>
    </w:p>
    <w:p w:rsidR="00EC3426" w:rsidRPr="00EC3426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74332">
        <w:rPr>
          <w:rFonts w:ascii="Times New Roman" w:hAnsi="Times New Roman"/>
          <w:sz w:val="28"/>
          <w:szCs w:val="28"/>
        </w:rPr>
        <w:t>9</w:t>
      </w:r>
      <w:r w:rsidR="00EC3426" w:rsidRPr="00EC3426">
        <w:rPr>
          <w:rFonts w:ascii="Times New Roman" w:hAnsi="Times New Roman"/>
          <w:sz w:val="28"/>
          <w:szCs w:val="28"/>
        </w:rPr>
        <w:t>. Запрещается: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установка глухих и железобетонных ограждений на территориях общественного, жилого, рекреационного назначения;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размещать ограждения за границами территории отведенного земельного участка;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lastRenderedPageBreak/>
        <w:t xml:space="preserve">3) самовольно устанавливать шлагбаумы, ограждения, перегораживать проходы, проезды </w:t>
      </w:r>
      <w:proofErr w:type="spellStart"/>
      <w:r w:rsidRPr="00EC3426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EC3426">
        <w:rPr>
          <w:rFonts w:ascii="Times New Roman" w:hAnsi="Times New Roman"/>
          <w:sz w:val="28"/>
          <w:szCs w:val="28"/>
        </w:rPr>
        <w:t xml:space="preserve"> и других территорий общего пользования;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4) установка ограждений на территориях общего пользования способами, препятствующими механизированной уборке территорий, вывозу отходов, передвижению по существующим пешеходным коммуникациям.</w:t>
      </w:r>
    </w:p>
    <w:p w:rsidR="00EC3426" w:rsidRPr="00EC3426" w:rsidRDefault="00EC3426" w:rsidP="008C2CC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C2CCA" w:rsidRPr="00D74332" w:rsidRDefault="00D74332" w:rsidP="00D7433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6" w:name="P864"/>
      <w:bookmarkEnd w:id="6"/>
      <w:r>
        <w:rPr>
          <w:rFonts w:ascii="Times New Roman" w:hAnsi="Times New Roman"/>
          <w:b/>
          <w:sz w:val="28"/>
          <w:szCs w:val="28"/>
        </w:rPr>
        <w:t>Глава VI</w:t>
      </w:r>
      <w:r w:rsidR="008C2CCA" w:rsidRPr="00D74332">
        <w:rPr>
          <w:rFonts w:ascii="Times New Roman" w:hAnsi="Times New Roman"/>
          <w:b/>
          <w:sz w:val="28"/>
          <w:szCs w:val="28"/>
        </w:rPr>
        <w:t xml:space="preserve">. </w:t>
      </w:r>
      <w:r w:rsidRPr="00D74332">
        <w:rPr>
          <w:rFonts w:ascii="Times New Roman" w:hAnsi="Times New Roman"/>
          <w:b/>
          <w:sz w:val="28"/>
          <w:szCs w:val="28"/>
        </w:rPr>
        <w:t xml:space="preserve">Контроль исполнения правил и ответственность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D74332">
        <w:rPr>
          <w:rFonts w:ascii="Times New Roman" w:hAnsi="Times New Roman"/>
          <w:b/>
          <w:sz w:val="28"/>
          <w:szCs w:val="28"/>
        </w:rPr>
        <w:t>за их нарушение</w:t>
      </w:r>
    </w:p>
    <w:p w:rsidR="00D74332" w:rsidRPr="00D74332" w:rsidRDefault="00D74332" w:rsidP="00D7433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C2CCA" w:rsidRPr="008C2CCA" w:rsidRDefault="00A01955" w:rsidP="008C2CC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D74332">
        <w:rPr>
          <w:rFonts w:ascii="Times New Roman" w:hAnsi="Times New Roman"/>
          <w:sz w:val="28"/>
          <w:szCs w:val="28"/>
        </w:rPr>
        <w:t>6</w:t>
      </w:r>
      <w:r w:rsidR="008C2CCA" w:rsidRPr="008C2CCA">
        <w:rPr>
          <w:rFonts w:ascii="Times New Roman" w:hAnsi="Times New Roman"/>
          <w:sz w:val="28"/>
          <w:szCs w:val="28"/>
        </w:rPr>
        <w:t>.</w:t>
      </w:r>
      <w:r w:rsidR="00D74332">
        <w:rPr>
          <w:rFonts w:ascii="Times New Roman" w:hAnsi="Times New Roman"/>
          <w:sz w:val="28"/>
          <w:szCs w:val="28"/>
        </w:rPr>
        <w:t>1.</w:t>
      </w:r>
      <w:r w:rsidR="008C2CCA" w:rsidRPr="008C2CCA">
        <w:rPr>
          <w:rFonts w:ascii="Times New Roman" w:hAnsi="Times New Roman"/>
          <w:sz w:val="28"/>
          <w:szCs w:val="28"/>
        </w:rPr>
        <w:t xml:space="preserve"> В рамках контроля за соблюдением настоящих Правил должностные лица администрации </w:t>
      </w:r>
      <w:r w:rsidR="0035610C">
        <w:rPr>
          <w:rFonts w:ascii="Times New Roman" w:hAnsi="Times New Roman"/>
          <w:sz w:val="28"/>
          <w:szCs w:val="28"/>
        </w:rPr>
        <w:t>Теченского</w:t>
      </w:r>
      <w:r w:rsidR="008C2CCA" w:rsidRPr="008C2CCA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8C2CCA" w:rsidRPr="008C2CCA" w:rsidRDefault="008C2CCA" w:rsidP="008C2CC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C2CCA">
        <w:rPr>
          <w:rFonts w:ascii="Times New Roman" w:hAnsi="Times New Roman"/>
          <w:sz w:val="28"/>
          <w:szCs w:val="28"/>
        </w:rPr>
        <w:t>1) выявляют факты нарушения требований в сфере благоустройства, предусмотренных настоящими Правилами, фиксируют результаты, составляют протоколы об административных правонарушениях;</w:t>
      </w:r>
    </w:p>
    <w:p w:rsidR="004E3957" w:rsidRDefault="008C2CCA" w:rsidP="008C2CC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C2CCA">
        <w:rPr>
          <w:rFonts w:ascii="Times New Roman" w:hAnsi="Times New Roman"/>
          <w:sz w:val="28"/>
          <w:szCs w:val="28"/>
        </w:rPr>
        <w:t xml:space="preserve">2) оформляют актом результаты проверки, </w:t>
      </w:r>
      <w:r w:rsidR="004E3957">
        <w:rPr>
          <w:rFonts w:ascii="Times New Roman" w:hAnsi="Times New Roman"/>
          <w:sz w:val="28"/>
          <w:szCs w:val="28"/>
        </w:rPr>
        <w:t>в</w:t>
      </w:r>
      <w:r w:rsidR="004E3957" w:rsidRPr="004E3957">
        <w:rPr>
          <w:rFonts w:ascii="Times New Roman" w:hAnsi="Times New Roman"/>
          <w:sz w:val="28"/>
          <w:szCs w:val="28"/>
        </w:rPr>
        <w:t xml:space="preserve"> случае выявления фактов нарушений Правил, уполномоченные органы местного самоуправления и их должностные лица вправе выдать предписание об устранении нарушений (Приложение №1).</w:t>
      </w:r>
    </w:p>
    <w:p w:rsidR="008C2CCA" w:rsidRPr="008C2CCA" w:rsidRDefault="004E3957" w:rsidP="008C2CC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8C2CCA" w:rsidRPr="008C2CCA">
        <w:rPr>
          <w:rFonts w:ascii="Times New Roman" w:hAnsi="Times New Roman"/>
          <w:sz w:val="28"/>
          <w:szCs w:val="28"/>
        </w:rPr>
        <w:t xml:space="preserve"> контролируют устранение нарушений по выданным предписаниям;</w:t>
      </w:r>
    </w:p>
    <w:p w:rsidR="004E3957" w:rsidRPr="008C2CCA" w:rsidRDefault="00D74332" w:rsidP="008C2CC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C2CCA" w:rsidRPr="008C2CCA">
        <w:rPr>
          <w:rFonts w:ascii="Times New Roman" w:hAnsi="Times New Roman"/>
          <w:sz w:val="28"/>
          <w:szCs w:val="28"/>
        </w:rPr>
        <w:t>) осуществляют иные полномочия, предусмотренные муниципальными правовыми актами.</w:t>
      </w:r>
    </w:p>
    <w:p w:rsidR="004E3957" w:rsidRDefault="00A01955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D74332">
        <w:rPr>
          <w:rFonts w:ascii="Times New Roman" w:hAnsi="Times New Roman"/>
          <w:sz w:val="28"/>
          <w:szCs w:val="28"/>
        </w:rPr>
        <w:t>6.2.</w:t>
      </w:r>
      <w:r w:rsidR="008C2CCA" w:rsidRPr="008C2CCA">
        <w:rPr>
          <w:rFonts w:ascii="Times New Roman" w:hAnsi="Times New Roman"/>
          <w:sz w:val="28"/>
          <w:szCs w:val="28"/>
        </w:rPr>
        <w:t xml:space="preserve"> За нарушение настоящих Правил физические и юридические лица, индивидуальные предприниматели несут ответственность в соответствии с законодательством.</w:t>
      </w:r>
    </w:p>
    <w:p w:rsidR="008C2CCA" w:rsidRPr="004E3957" w:rsidRDefault="00A01955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D74332">
        <w:rPr>
          <w:rFonts w:ascii="Times New Roman" w:hAnsi="Times New Roman"/>
          <w:sz w:val="28"/>
          <w:szCs w:val="28"/>
        </w:rPr>
        <w:t>6.3</w:t>
      </w:r>
      <w:r w:rsidR="004E3957" w:rsidRPr="004E3957">
        <w:rPr>
          <w:rFonts w:ascii="Times New Roman" w:hAnsi="Times New Roman"/>
          <w:sz w:val="28"/>
          <w:szCs w:val="28"/>
        </w:rPr>
        <w:t>.</w:t>
      </w:r>
      <w:r w:rsidR="008C2CCA" w:rsidRPr="004E3957">
        <w:rPr>
          <w:rFonts w:ascii="Times New Roman" w:hAnsi="Times New Roman"/>
          <w:iCs/>
          <w:sz w:val="28"/>
          <w:szCs w:val="28"/>
        </w:rPr>
        <w:t xml:space="preserve"> За нарушение настоящих Правил виновные лица несут административную ответственность в соответствии с Законом Челябинской области</w:t>
      </w:r>
      <w:r w:rsidR="008C2CCA" w:rsidRPr="004E3957">
        <w:rPr>
          <w:rFonts w:ascii="Times New Roman" w:hAnsi="Times New Roman"/>
          <w:sz w:val="28"/>
          <w:szCs w:val="28"/>
        </w:rPr>
        <w:t xml:space="preserve"> от 27 мая 2010г. №584-ЗО</w:t>
      </w:r>
      <w:r w:rsidR="008C2CCA" w:rsidRPr="004E3957">
        <w:rPr>
          <w:rFonts w:ascii="Times New Roman" w:hAnsi="Times New Roman"/>
          <w:iCs/>
          <w:sz w:val="28"/>
          <w:szCs w:val="28"/>
        </w:rPr>
        <w:t xml:space="preserve"> «Об административных правонарушениях в Челябинской области».</w:t>
      </w:r>
    </w:p>
    <w:p w:rsidR="008C2CCA" w:rsidRPr="00522930" w:rsidRDefault="008C2CCA" w:rsidP="008C2CCA">
      <w:pPr>
        <w:widowControl w:val="0"/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</w:pPr>
    </w:p>
    <w:p w:rsidR="00C64356" w:rsidRPr="00CA3CAC" w:rsidRDefault="00C64356" w:rsidP="00C64356">
      <w:pPr>
        <w:pStyle w:val="a5"/>
        <w:jc w:val="center"/>
        <w:rPr>
          <w:rFonts w:ascii="Times New Roman" w:hAnsi="Times New Roman"/>
          <w:b/>
          <w:i/>
          <w:sz w:val="28"/>
          <w:lang w:eastAsia="zh-CN"/>
        </w:rPr>
      </w:pPr>
      <w:r w:rsidRPr="00CA3CAC">
        <w:rPr>
          <w:rFonts w:ascii="Times New Roman" w:hAnsi="Times New Roman"/>
          <w:b/>
          <w:sz w:val="28"/>
          <w:lang w:eastAsia="zh-CN"/>
        </w:rPr>
        <w:t xml:space="preserve">Глава </w:t>
      </w:r>
      <w:r w:rsidR="00CA3CAC" w:rsidRPr="00CA3CAC">
        <w:rPr>
          <w:rFonts w:ascii="Times New Roman" w:hAnsi="Times New Roman"/>
          <w:b/>
          <w:sz w:val="28"/>
          <w:lang w:val="en-US" w:eastAsia="zh-CN"/>
        </w:rPr>
        <w:t>VII</w:t>
      </w:r>
      <w:r w:rsidRPr="00CA3CAC">
        <w:rPr>
          <w:rFonts w:ascii="Times New Roman" w:hAnsi="Times New Roman"/>
          <w:b/>
          <w:sz w:val="28"/>
          <w:lang w:eastAsia="zh-CN"/>
        </w:rPr>
        <w:t xml:space="preserve">. </w:t>
      </w:r>
      <w:r w:rsidR="00CA3CAC" w:rsidRPr="00CA3CAC">
        <w:rPr>
          <w:rFonts w:ascii="Times New Roman" w:hAnsi="Times New Roman"/>
          <w:b/>
          <w:sz w:val="28"/>
          <w:lang w:eastAsia="zh-CN"/>
        </w:rPr>
        <w:t xml:space="preserve"> Формы и механизмы общественного участия в принятии решений и реализации проектов благоустройства                                                 </w:t>
      </w:r>
      <w:r w:rsidRPr="00CA3CAC">
        <w:rPr>
          <w:rFonts w:ascii="Times New Roman" w:hAnsi="Times New Roman"/>
          <w:b/>
          <w:sz w:val="28"/>
          <w:lang w:eastAsia="zh-CN"/>
        </w:rPr>
        <w:t xml:space="preserve"> </w:t>
      </w:r>
      <w:r w:rsidR="00CA3CAC" w:rsidRPr="00CA3CAC">
        <w:rPr>
          <w:rFonts w:ascii="Times New Roman" w:hAnsi="Times New Roman"/>
          <w:b/>
          <w:sz w:val="28"/>
          <w:lang w:eastAsia="zh-CN"/>
        </w:rPr>
        <w:t>и развития сельской среды</w:t>
      </w:r>
    </w:p>
    <w:p w:rsidR="007449DB" w:rsidRPr="00DF2E32" w:rsidRDefault="007449DB" w:rsidP="00D26D2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9DB" w:rsidRPr="00DF2E32" w:rsidRDefault="00A01955" w:rsidP="007449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DF2E32">
        <w:rPr>
          <w:rFonts w:ascii="Times New Roman" w:hAnsi="Times New Roman" w:cs="Times New Roman"/>
          <w:b w:val="0"/>
          <w:sz w:val="28"/>
          <w:szCs w:val="28"/>
        </w:rPr>
        <w:t>7</w:t>
      </w:r>
      <w:r w:rsidR="00C64356" w:rsidRPr="002F0B70"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 w:rsidR="00C64356" w:rsidRPr="002F0B70">
        <w:rPr>
          <w:rFonts w:ascii="Times New Roman" w:hAnsi="Times New Roman" w:cs="Times New Roman"/>
          <w:b w:val="0"/>
          <w:sz w:val="28"/>
          <w:szCs w:val="28"/>
          <w:lang w:eastAsia="zh-CN"/>
        </w:rPr>
        <w:t>Принципы организации общественного участия:</w:t>
      </w:r>
    </w:p>
    <w:p w:rsidR="00C64356" w:rsidRDefault="004040A2" w:rsidP="007449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2F0B70">
        <w:rPr>
          <w:rFonts w:ascii="Times New Roman" w:hAnsi="Times New Roman" w:cs="Times New Roman"/>
          <w:b w:val="0"/>
          <w:sz w:val="28"/>
          <w:szCs w:val="28"/>
          <w:lang w:eastAsia="zh-CN"/>
        </w:rPr>
        <w:t>.1.1. Наиболее полное включение всех заинтересованных сторон на выявление их истинных интересов и ценностей, их отражение в проектировании изменений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городской среды</w:t>
      </w:r>
      <w:r w:rsidR="00C64356" w:rsidRPr="002F0B7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, достижение согласия по целям и планам реализации проектов, мобилизация и объединение всех субъектов городской 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>среды</w:t>
      </w:r>
      <w:r w:rsidR="00C64356" w:rsidRPr="002F0B7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вокруг проектов, реализующих стратегию развития территории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>.</w:t>
      </w:r>
    </w:p>
    <w:p w:rsidR="00C64356" w:rsidRDefault="004040A2" w:rsidP="007449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.1.2. </w:t>
      </w:r>
      <w:r w:rsidR="00C64356" w:rsidRPr="002F0B70">
        <w:rPr>
          <w:rFonts w:ascii="Times New Roman" w:hAnsi="Times New Roman" w:cs="Times New Roman"/>
          <w:b w:val="0"/>
          <w:sz w:val="28"/>
          <w:szCs w:val="28"/>
          <w:lang w:eastAsia="zh-CN"/>
        </w:rPr>
        <w:t>Открытое обсуждение проектов благоустройства территорий на этапе формулирования задач проекта и по итогам каждого из этапов проектирования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>.</w:t>
      </w:r>
    </w:p>
    <w:p w:rsidR="00C64356" w:rsidRDefault="004040A2" w:rsidP="007449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>.1.3.</w:t>
      </w:r>
      <w:r w:rsidR="00C64356" w:rsidRPr="002F0B70">
        <w:rPr>
          <w:b w:val="0"/>
          <w:lang w:eastAsia="zh-CN"/>
        </w:rPr>
        <w:t xml:space="preserve"> </w:t>
      </w:r>
      <w:r w:rsidR="00C64356" w:rsidRPr="002F0B70">
        <w:rPr>
          <w:rFonts w:ascii="Times New Roman" w:hAnsi="Times New Roman" w:cs="Times New Roman"/>
          <w:b w:val="0"/>
          <w:sz w:val="28"/>
          <w:szCs w:val="28"/>
          <w:lang w:eastAsia="zh-CN"/>
        </w:rPr>
        <w:t>Обеспечение открытости и гласности, учет мнения жителей соответствующих территорий и при принятии решений, касающихся благоустройства и развития территорий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>.</w:t>
      </w:r>
    </w:p>
    <w:p w:rsidR="00C64356" w:rsidRDefault="004040A2" w:rsidP="007449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lastRenderedPageBreak/>
        <w:t xml:space="preserve"> 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.1.4. </w:t>
      </w:r>
      <w:r w:rsidR="00C64356" w:rsidRPr="002F0B70">
        <w:rPr>
          <w:rFonts w:ascii="Times New Roman" w:hAnsi="Times New Roman" w:cs="Times New Roman"/>
          <w:b w:val="0"/>
          <w:sz w:val="28"/>
          <w:szCs w:val="28"/>
          <w:lang w:eastAsia="zh-CN"/>
        </w:rPr>
        <w:t>Обеспечение доступности информации и информирование населен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ия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и других субъектов сельской</w:t>
      </w:r>
      <w:r w:rsidR="00C64356" w:rsidRPr="002F0B7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жизни о задачах и проектах в сфере благоустройства и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комплексного развития сельской  </w:t>
      </w:r>
      <w:r w:rsidR="00C64356" w:rsidRPr="002F0B70">
        <w:rPr>
          <w:rFonts w:ascii="Times New Roman" w:hAnsi="Times New Roman" w:cs="Times New Roman"/>
          <w:b w:val="0"/>
          <w:sz w:val="28"/>
          <w:szCs w:val="28"/>
          <w:lang w:eastAsia="zh-CN"/>
        </w:rPr>
        <w:t>среды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>.</w:t>
      </w:r>
    </w:p>
    <w:p w:rsidR="00C64356" w:rsidRDefault="00A01955" w:rsidP="007449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    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>.2.</w:t>
      </w:r>
      <w:r w:rsidR="00C64356" w:rsidRPr="002F0B70">
        <w:rPr>
          <w:b w:val="0"/>
          <w:lang w:eastAsia="zh-CN"/>
        </w:rPr>
        <w:t xml:space="preserve"> </w:t>
      </w:r>
      <w:r w:rsidR="00C64356" w:rsidRPr="002F0B70">
        <w:rPr>
          <w:rFonts w:ascii="Times New Roman" w:hAnsi="Times New Roman" w:cs="Times New Roman"/>
          <w:b w:val="0"/>
          <w:sz w:val="28"/>
          <w:szCs w:val="28"/>
          <w:lang w:eastAsia="zh-CN"/>
        </w:rPr>
        <w:t>Информирование о задачах и проектах в сфере благоустройства и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комплексного развития сельской </w:t>
      </w:r>
      <w:r w:rsidR="00C64356" w:rsidRPr="002F0B7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среды осуществляется посредством:</w:t>
      </w:r>
    </w:p>
    <w:p w:rsidR="00C64356" w:rsidRPr="00FF3E18" w:rsidRDefault="004040A2" w:rsidP="007449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.2.1. 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Создания единого информационного </w:t>
      </w:r>
      <w:proofErr w:type="spellStart"/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интернет-ресурса</w:t>
      </w:r>
      <w:proofErr w:type="spellEnd"/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(сайта или приложения) который будет решать задачи по сбору информации, обеспечению «онлайн» участия   и регулярному информированию о ходе проекта с публикацией фото, видео и текстовых отчетов по итогам проведения общественных обсуждений.</w:t>
      </w:r>
    </w:p>
    <w:p w:rsidR="00C64356" w:rsidRPr="00FF3E18" w:rsidRDefault="004040A2" w:rsidP="007449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.2.2. Работы со СМИ, охватывающими широкий круг людей разных возрастных групп и потенциальные аудитории проекта.</w:t>
      </w:r>
    </w:p>
    <w:p w:rsidR="00C64356" w:rsidRPr="00FF3E18" w:rsidRDefault="004040A2" w:rsidP="007449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.2.3. Размещения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венные и торговые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>медпункт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, ДК, библиотеки, спортивн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>ая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>школа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), на площадке проведения общественных обсуждений (на специальных информационных стендах).</w:t>
      </w:r>
    </w:p>
    <w:p w:rsidR="00C64356" w:rsidRPr="00FF3E18" w:rsidRDefault="004040A2" w:rsidP="007449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.2.4. Информирования местных жителей через школ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>ы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и детски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>е сады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, в том числе,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учащихся.</w:t>
      </w:r>
    </w:p>
    <w:p w:rsidR="00C64356" w:rsidRPr="00FF3E18" w:rsidRDefault="004040A2" w:rsidP="00DF2E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.2.5. Индивидуальных приглашений участников, личных встреч, по электронной почте или по телефону.</w:t>
      </w:r>
    </w:p>
    <w:p w:rsidR="00C64356" w:rsidRPr="00FF3E18" w:rsidRDefault="004040A2" w:rsidP="00DF2E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.2.6. Использования социальных сетей и </w:t>
      </w:r>
      <w:proofErr w:type="spellStart"/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интернет-ресурсов</w:t>
      </w:r>
      <w:proofErr w:type="spellEnd"/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для обеспечения донесения информации до различных социальных и профессиональных сообществ.</w:t>
      </w:r>
    </w:p>
    <w:p w:rsidR="00C64356" w:rsidRPr="00FF3E18" w:rsidRDefault="004040A2" w:rsidP="00DF2E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.2.7. Установки интерактивных стендов с устройствами для заполнения и сбора небольших анкет,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людей.</w:t>
      </w:r>
    </w:p>
    <w:p w:rsidR="00C64356" w:rsidRPr="00FF3E18" w:rsidRDefault="004040A2" w:rsidP="00DF2E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.2.8. Установки специальных информационных стендов в местах с большой проходимостью, на территории самого объекта проектирования.</w:t>
      </w:r>
    </w:p>
    <w:p w:rsidR="00C64356" w:rsidRPr="00FF3E18" w:rsidRDefault="00CE58F4" w:rsidP="00DF2E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</w:t>
      </w:r>
      <w:r w:rsidR="00A01955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.3. Общественное участие в принятии решений и реализации проектов благ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оустройства и развития </w:t>
      </w:r>
      <w:proofErr w:type="gramStart"/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сельской 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среды</w:t>
      </w:r>
      <w:proofErr w:type="gramEnd"/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включает:</w:t>
      </w:r>
    </w:p>
    <w:p w:rsidR="00C64356" w:rsidRPr="00FF3E18" w:rsidRDefault="004040A2" w:rsidP="00DF2E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.3.1. Организационное участие:</w:t>
      </w:r>
    </w:p>
    <w:p w:rsidR="00C64356" w:rsidRPr="00FF3E18" w:rsidRDefault="004040A2" w:rsidP="00DF2E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.3.1.1. Совместное определение целей и задач по развитию территории, инвентаризация проблем и потенциалов среды.</w:t>
      </w:r>
    </w:p>
    <w:p w:rsidR="00C64356" w:rsidRPr="00FF3E18" w:rsidRDefault="004040A2" w:rsidP="00DF2E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.3.1.2. Участие в разработке и обсуждении проектов, решений с архитекторами, проектировщиками и другими профильными специалистами.</w:t>
      </w:r>
    </w:p>
    <w:p w:rsidR="00C64356" w:rsidRPr="00FF3E18" w:rsidRDefault="004040A2" w:rsidP="00DF2E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.3.1.3. Осуществление общественного контроля над процессом реализации проекта.</w:t>
      </w:r>
    </w:p>
    <w:p w:rsidR="00C64356" w:rsidRPr="00FF3E18" w:rsidRDefault="004040A2" w:rsidP="00DF2E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.3.1.4. Осуществление общественного контроля в процессе эксплуатации территории.</w:t>
      </w:r>
    </w:p>
    <w:p w:rsidR="00C64356" w:rsidRPr="00FF3E18" w:rsidRDefault="004040A2" w:rsidP="00DF2E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</w:t>
      </w:r>
      <w:r w:rsidR="00DF2E32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.3.2. Трудовое участие:</w:t>
      </w:r>
    </w:p>
    <w:p w:rsidR="00C64356" w:rsidRPr="00FF3E18" w:rsidRDefault="004040A2" w:rsidP="00561F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lastRenderedPageBreak/>
        <w:t xml:space="preserve">     </w:t>
      </w:r>
      <w:r w:rsidR="00561F48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.3.2.1. Выполнение жителями неоплачиваемых работ, не требующих специальной квалификации, (подготовка объекта (дворовой территории) к началу работ: земляные работы, снятие старого оборудования, уборка мусора и другие работы – покраска оборудования, озеленение территории, посадка деревьев, охрана объекта).</w:t>
      </w:r>
    </w:p>
    <w:p w:rsidR="00C64356" w:rsidRPr="00FF3E18" w:rsidRDefault="004040A2" w:rsidP="00146C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146C0A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.3.2.2. Предоставление строительных материалов, техники, посадочного материала для газонов, цветников и т.д.</w:t>
      </w:r>
    </w:p>
    <w:p w:rsidR="00C64356" w:rsidRDefault="004040A2" w:rsidP="00146C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146C0A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.3.2.3. Обеспечение благоприятных условий для работы подрядной организации, выполняющей работы, и для ее работников.</w:t>
      </w:r>
    </w:p>
    <w:p w:rsidR="00C64356" w:rsidRPr="00FF3E18" w:rsidRDefault="00CE58F4" w:rsidP="00146C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      </w:t>
      </w:r>
      <w:bookmarkStart w:id="7" w:name="_GoBack"/>
      <w:bookmarkEnd w:id="7"/>
      <w:r w:rsidR="00146C0A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.4. 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При желании жителей и хозяйствующих субъектов возможно финансовое участие в благоустройстве территорий. Порядок аккумулирования и расходования средств заинтересованных лиц, направляемых на выполнение работ по благоустройству территорий, ведения учета поступающих средств, контроля расходования поступивших средств и информирования о поступлении и расходовании денежных средств определяются договором.</w:t>
      </w:r>
    </w:p>
    <w:p w:rsidR="00C64356" w:rsidRPr="00FF3E18" w:rsidRDefault="00A01955" w:rsidP="00146C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         </w:t>
      </w:r>
      <w:r w:rsidR="00146C0A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.5. </w:t>
      </w:r>
      <w:r w:rsidR="00C64356" w:rsidRPr="00FF3E18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Порядок и механизм общественного участия 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в принятии решений и реализации конкретных проектов благоустройства и развития городской среды и общественного контроля устанавливается соответствующим муниципальных правовым актом Администрации поселения.</w:t>
      </w:r>
    </w:p>
    <w:p w:rsidR="00C64356" w:rsidRDefault="00A01955" w:rsidP="00146C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         </w:t>
      </w:r>
      <w:r w:rsidR="00146C0A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.6. 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фото-, </w:t>
      </w:r>
      <w:proofErr w:type="spellStart"/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видеофиксации</w:t>
      </w:r>
      <w:proofErr w:type="spellEnd"/>
      <w:r w:rsidR="00C64356" w:rsidRPr="00FF3E18">
        <w:rPr>
          <w:rFonts w:ascii="Times New Roman" w:hAnsi="Times New Roman" w:cs="Times New Roman"/>
          <w:b w:val="0"/>
          <w:sz w:val="28"/>
          <w:szCs w:val="28"/>
          <w:lang w:eastAsia="zh-CN"/>
        </w:rPr>
        <w:t>, а также общедоступных интерактивных порталов в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</w:t>
      </w:r>
      <w:r w:rsidR="00146C0A">
        <w:rPr>
          <w:rFonts w:ascii="Times New Roman" w:hAnsi="Times New Roman" w:cs="Times New Roman"/>
          <w:b w:val="0"/>
          <w:sz w:val="28"/>
          <w:szCs w:val="28"/>
          <w:lang w:eastAsia="zh-CN"/>
        </w:rPr>
        <w:t>я мер в Администрацию поселения</w:t>
      </w:r>
      <w:r w:rsidR="00C64356">
        <w:rPr>
          <w:rFonts w:ascii="Times New Roman" w:hAnsi="Times New Roman" w:cs="Times New Roman"/>
          <w:b w:val="0"/>
          <w:sz w:val="28"/>
          <w:szCs w:val="28"/>
          <w:lang w:eastAsia="zh-CN"/>
        </w:rPr>
        <w:t>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3957" w:rsidRDefault="004E3957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46A6E" w:rsidRDefault="00F46A6E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C1C5E" w:rsidRDefault="008C1C5E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C1C5E" w:rsidRDefault="008C1C5E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C1C5E" w:rsidRDefault="008C1C5E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C1C5E" w:rsidRDefault="008C1C5E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C1C5E" w:rsidRDefault="008C1C5E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2455F1" w:rsidRDefault="00EC3426" w:rsidP="002455F1">
      <w:pPr>
        <w:pStyle w:val="a5"/>
      </w:pPr>
    </w:p>
    <w:p w:rsidR="00F052E7" w:rsidRDefault="00F052E7" w:rsidP="002455F1">
      <w:pPr>
        <w:pStyle w:val="a5"/>
        <w:jc w:val="right"/>
        <w:rPr>
          <w:rFonts w:ascii="Times New Roman" w:hAnsi="Times New Roman"/>
        </w:rPr>
      </w:pPr>
    </w:p>
    <w:p w:rsidR="00A01955" w:rsidRDefault="00A01955" w:rsidP="002455F1">
      <w:pPr>
        <w:pStyle w:val="a5"/>
        <w:jc w:val="right"/>
        <w:rPr>
          <w:rFonts w:ascii="Times New Roman" w:hAnsi="Times New Roman"/>
        </w:rPr>
      </w:pPr>
    </w:p>
    <w:p w:rsidR="00A01955" w:rsidRDefault="00A01955" w:rsidP="002455F1">
      <w:pPr>
        <w:pStyle w:val="a5"/>
        <w:jc w:val="right"/>
        <w:rPr>
          <w:rFonts w:ascii="Times New Roman" w:hAnsi="Times New Roman"/>
        </w:rPr>
      </w:pPr>
    </w:p>
    <w:p w:rsidR="00A01955" w:rsidRDefault="00A01955" w:rsidP="002455F1">
      <w:pPr>
        <w:pStyle w:val="a5"/>
        <w:jc w:val="right"/>
        <w:rPr>
          <w:rFonts w:ascii="Times New Roman" w:hAnsi="Times New Roman"/>
        </w:rPr>
      </w:pPr>
    </w:p>
    <w:p w:rsidR="00A01955" w:rsidRDefault="00A01955" w:rsidP="002455F1">
      <w:pPr>
        <w:pStyle w:val="a5"/>
        <w:jc w:val="right"/>
        <w:rPr>
          <w:rFonts w:ascii="Times New Roman" w:hAnsi="Times New Roman"/>
        </w:rPr>
      </w:pPr>
    </w:p>
    <w:p w:rsidR="004040A2" w:rsidRDefault="004040A2" w:rsidP="002455F1">
      <w:pPr>
        <w:pStyle w:val="a5"/>
        <w:jc w:val="right"/>
        <w:rPr>
          <w:rFonts w:ascii="Times New Roman" w:hAnsi="Times New Roman"/>
        </w:rPr>
      </w:pPr>
    </w:p>
    <w:p w:rsidR="004040A2" w:rsidRDefault="004040A2" w:rsidP="002455F1">
      <w:pPr>
        <w:pStyle w:val="a5"/>
        <w:jc w:val="right"/>
        <w:rPr>
          <w:rFonts w:ascii="Times New Roman" w:hAnsi="Times New Roman"/>
        </w:rPr>
      </w:pPr>
    </w:p>
    <w:p w:rsidR="004040A2" w:rsidRDefault="004040A2" w:rsidP="002455F1">
      <w:pPr>
        <w:pStyle w:val="a5"/>
        <w:jc w:val="right"/>
        <w:rPr>
          <w:rFonts w:ascii="Times New Roman" w:hAnsi="Times New Roman"/>
        </w:rPr>
      </w:pPr>
    </w:p>
    <w:p w:rsidR="004040A2" w:rsidRDefault="004040A2" w:rsidP="002455F1">
      <w:pPr>
        <w:pStyle w:val="a5"/>
        <w:jc w:val="right"/>
        <w:rPr>
          <w:rFonts w:ascii="Times New Roman" w:hAnsi="Times New Roman"/>
        </w:rPr>
      </w:pPr>
    </w:p>
    <w:p w:rsidR="004040A2" w:rsidRDefault="004040A2" w:rsidP="002455F1">
      <w:pPr>
        <w:pStyle w:val="a5"/>
        <w:jc w:val="right"/>
        <w:rPr>
          <w:rFonts w:ascii="Times New Roman" w:hAnsi="Times New Roman"/>
        </w:rPr>
      </w:pPr>
    </w:p>
    <w:p w:rsidR="004040A2" w:rsidRDefault="004040A2" w:rsidP="002455F1">
      <w:pPr>
        <w:pStyle w:val="a5"/>
        <w:jc w:val="right"/>
        <w:rPr>
          <w:rFonts w:ascii="Times New Roman" w:hAnsi="Times New Roman"/>
        </w:rPr>
      </w:pPr>
    </w:p>
    <w:p w:rsidR="004040A2" w:rsidRDefault="004040A2" w:rsidP="002455F1">
      <w:pPr>
        <w:pStyle w:val="a5"/>
        <w:jc w:val="right"/>
        <w:rPr>
          <w:rFonts w:ascii="Times New Roman" w:hAnsi="Times New Roman"/>
        </w:rPr>
      </w:pPr>
    </w:p>
    <w:p w:rsidR="00A01955" w:rsidRDefault="00A01955" w:rsidP="002455F1">
      <w:pPr>
        <w:pStyle w:val="a5"/>
        <w:jc w:val="right"/>
        <w:rPr>
          <w:rFonts w:ascii="Times New Roman" w:hAnsi="Times New Roman"/>
        </w:rPr>
      </w:pPr>
    </w:p>
    <w:p w:rsidR="00A01955" w:rsidRDefault="00A01955" w:rsidP="002455F1">
      <w:pPr>
        <w:pStyle w:val="a5"/>
        <w:jc w:val="right"/>
        <w:rPr>
          <w:rFonts w:ascii="Times New Roman" w:hAnsi="Times New Roman"/>
        </w:rPr>
      </w:pPr>
    </w:p>
    <w:p w:rsidR="00F052E7" w:rsidRDefault="00F052E7" w:rsidP="002455F1">
      <w:pPr>
        <w:pStyle w:val="a5"/>
        <w:jc w:val="right"/>
        <w:rPr>
          <w:rFonts w:ascii="Times New Roman" w:hAnsi="Times New Roman"/>
        </w:rPr>
      </w:pPr>
    </w:p>
    <w:p w:rsidR="00F052E7" w:rsidRDefault="00F052E7" w:rsidP="002455F1">
      <w:pPr>
        <w:pStyle w:val="a5"/>
        <w:jc w:val="right"/>
        <w:rPr>
          <w:rFonts w:ascii="Times New Roman" w:hAnsi="Times New Roman"/>
        </w:rPr>
      </w:pPr>
    </w:p>
    <w:p w:rsidR="004E3957" w:rsidRPr="002455F1" w:rsidRDefault="004E3957" w:rsidP="002455F1">
      <w:pPr>
        <w:pStyle w:val="a5"/>
        <w:jc w:val="right"/>
        <w:rPr>
          <w:rFonts w:ascii="Times New Roman" w:hAnsi="Times New Roman"/>
        </w:rPr>
      </w:pPr>
      <w:r w:rsidRPr="002455F1">
        <w:rPr>
          <w:rFonts w:ascii="Times New Roman" w:hAnsi="Times New Roman"/>
        </w:rPr>
        <w:t>Приложение №1</w:t>
      </w:r>
    </w:p>
    <w:p w:rsidR="004E3957" w:rsidRPr="002455F1" w:rsidRDefault="004E3957" w:rsidP="002455F1">
      <w:pPr>
        <w:pStyle w:val="a5"/>
        <w:jc w:val="right"/>
        <w:rPr>
          <w:rFonts w:ascii="Times New Roman" w:hAnsi="Times New Roman"/>
          <w:spacing w:val="2"/>
        </w:rPr>
      </w:pPr>
      <w:r w:rsidRPr="002455F1">
        <w:rPr>
          <w:rFonts w:ascii="Times New Roman" w:hAnsi="Times New Roman"/>
        </w:rPr>
        <w:t xml:space="preserve">к Правилам </w:t>
      </w:r>
      <w:r w:rsidRPr="002455F1">
        <w:rPr>
          <w:rFonts w:ascii="Times New Roman" w:hAnsi="Times New Roman"/>
          <w:spacing w:val="2"/>
        </w:rPr>
        <w:t xml:space="preserve">благоустройства </w:t>
      </w:r>
    </w:p>
    <w:p w:rsidR="00A01955" w:rsidRDefault="004E3957" w:rsidP="002455F1">
      <w:pPr>
        <w:pStyle w:val="a5"/>
        <w:jc w:val="right"/>
        <w:rPr>
          <w:rFonts w:ascii="Times New Roman" w:hAnsi="Times New Roman"/>
          <w:spacing w:val="2"/>
        </w:rPr>
      </w:pPr>
      <w:r w:rsidRPr="002455F1">
        <w:rPr>
          <w:rFonts w:ascii="Times New Roman" w:hAnsi="Times New Roman"/>
          <w:spacing w:val="2"/>
        </w:rPr>
        <w:t xml:space="preserve">территории муниципального образования </w:t>
      </w:r>
    </w:p>
    <w:p w:rsidR="004E3957" w:rsidRPr="002455F1" w:rsidRDefault="0035610C" w:rsidP="002455F1">
      <w:pPr>
        <w:pStyle w:val="a5"/>
        <w:jc w:val="right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Теченское</w:t>
      </w:r>
      <w:r w:rsidR="004E3957" w:rsidRPr="002455F1">
        <w:rPr>
          <w:rFonts w:ascii="Times New Roman" w:hAnsi="Times New Roman"/>
          <w:spacing w:val="2"/>
        </w:rPr>
        <w:t xml:space="preserve"> сельское поселение </w:t>
      </w:r>
    </w:p>
    <w:p w:rsidR="004E3957" w:rsidRPr="002455F1" w:rsidRDefault="004E3957" w:rsidP="002455F1">
      <w:pPr>
        <w:pStyle w:val="a5"/>
        <w:jc w:val="right"/>
        <w:rPr>
          <w:rFonts w:ascii="Times New Roman" w:hAnsi="Times New Roman"/>
          <w:spacing w:val="2"/>
        </w:rPr>
      </w:pPr>
      <w:r w:rsidRPr="002455F1">
        <w:rPr>
          <w:rFonts w:ascii="Times New Roman" w:hAnsi="Times New Roman"/>
          <w:spacing w:val="2"/>
        </w:rPr>
        <w:t>Сосновского муниципального района</w:t>
      </w:r>
    </w:p>
    <w:p w:rsidR="004E3957" w:rsidRPr="002455F1" w:rsidRDefault="004E3957" w:rsidP="002455F1">
      <w:pPr>
        <w:pStyle w:val="a5"/>
        <w:jc w:val="right"/>
        <w:rPr>
          <w:rFonts w:ascii="Times New Roman" w:hAnsi="Times New Roman"/>
          <w:spacing w:val="2"/>
        </w:rPr>
      </w:pPr>
      <w:r w:rsidRPr="002455F1">
        <w:rPr>
          <w:rFonts w:ascii="Times New Roman" w:hAnsi="Times New Roman"/>
          <w:spacing w:val="2"/>
        </w:rPr>
        <w:t>(</w:t>
      </w:r>
      <w:proofErr w:type="gramStart"/>
      <w:r w:rsidRPr="002455F1">
        <w:rPr>
          <w:rFonts w:ascii="Times New Roman" w:hAnsi="Times New Roman"/>
          <w:spacing w:val="2"/>
        </w:rPr>
        <w:t>утв.</w:t>
      </w:r>
      <w:proofErr w:type="gramEnd"/>
      <w:r w:rsidRPr="002455F1">
        <w:rPr>
          <w:rFonts w:ascii="Times New Roman" w:hAnsi="Times New Roman"/>
          <w:spacing w:val="2"/>
        </w:rPr>
        <w:t xml:space="preserve"> решением Совета депутатов </w:t>
      </w:r>
    </w:p>
    <w:p w:rsidR="004E3957" w:rsidRPr="002455F1" w:rsidRDefault="0035610C" w:rsidP="002455F1">
      <w:pPr>
        <w:pStyle w:val="a5"/>
        <w:jc w:val="right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Теченского</w:t>
      </w:r>
      <w:r w:rsidR="004E3957" w:rsidRPr="002455F1">
        <w:rPr>
          <w:rFonts w:ascii="Times New Roman" w:hAnsi="Times New Roman"/>
          <w:spacing w:val="2"/>
        </w:rPr>
        <w:t xml:space="preserve"> сельского поселения</w:t>
      </w:r>
    </w:p>
    <w:p w:rsidR="004E3957" w:rsidRPr="002455F1" w:rsidRDefault="004E3957" w:rsidP="002455F1">
      <w:pPr>
        <w:pStyle w:val="a5"/>
        <w:jc w:val="right"/>
        <w:rPr>
          <w:rFonts w:ascii="Times New Roman" w:hAnsi="Times New Roman"/>
        </w:rPr>
      </w:pPr>
      <w:r w:rsidRPr="002455F1">
        <w:rPr>
          <w:rFonts w:ascii="Times New Roman" w:hAnsi="Times New Roman"/>
          <w:spacing w:val="2"/>
        </w:rPr>
        <w:t xml:space="preserve">от </w:t>
      </w:r>
      <w:r w:rsidR="002455F1">
        <w:rPr>
          <w:rFonts w:ascii="Times New Roman" w:hAnsi="Times New Roman"/>
          <w:spacing w:val="2"/>
        </w:rPr>
        <w:t>___________ 20____</w:t>
      </w:r>
      <w:r w:rsidRPr="002455F1">
        <w:rPr>
          <w:rFonts w:ascii="Times New Roman" w:hAnsi="Times New Roman"/>
          <w:spacing w:val="2"/>
        </w:rPr>
        <w:t>г. №</w:t>
      </w:r>
      <w:r w:rsidR="002455F1">
        <w:rPr>
          <w:rFonts w:ascii="Times New Roman" w:hAnsi="Times New Roman"/>
          <w:spacing w:val="2"/>
        </w:rPr>
        <w:t xml:space="preserve"> ____</w:t>
      </w:r>
      <w:r w:rsidRPr="002455F1">
        <w:rPr>
          <w:rFonts w:ascii="Times New Roman" w:hAnsi="Times New Roman"/>
          <w:spacing w:val="2"/>
        </w:rPr>
        <w:t>)</w:t>
      </w:r>
    </w:p>
    <w:p w:rsidR="004E3957" w:rsidRPr="002455F1" w:rsidRDefault="004E3957" w:rsidP="002455F1">
      <w:pPr>
        <w:pStyle w:val="a5"/>
      </w:pPr>
    </w:p>
    <w:p w:rsidR="004E3957" w:rsidRPr="002455F1" w:rsidRDefault="004E3957" w:rsidP="004E39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Администрация</w:t>
      </w:r>
    </w:p>
    <w:p w:rsidR="004E3957" w:rsidRPr="002455F1" w:rsidRDefault="0035610C" w:rsidP="002455F1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Теченского</w:t>
      </w:r>
      <w:r w:rsidR="004E3957" w:rsidRPr="002455F1">
        <w:rPr>
          <w:rFonts w:ascii="Times New Roman" w:hAnsi="Times New Roman"/>
          <w:sz w:val="24"/>
        </w:rPr>
        <w:t xml:space="preserve"> сельского поселения (на бланке Администрации)</w:t>
      </w: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24"/>
        </w:rPr>
      </w:pP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Предписание №_____</w:t>
      </w: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об устранении нарушений Правил благоустройства, действующих</w:t>
      </w: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32"/>
          <w:szCs w:val="28"/>
        </w:rPr>
      </w:pPr>
      <w:r w:rsidRPr="002455F1">
        <w:rPr>
          <w:rFonts w:ascii="Times New Roman" w:hAnsi="Times New Roman"/>
          <w:sz w:val="24"/>
        </w:rPr>
        <w:t>на территории сельского поселения</w:t>
      </w: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Cs w:val="20"/>
        </w:rPr>
      </w:pP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</w:t>
      </w:r>
      <w:r w:rsidR="002455F1">
        <w:rPr>
          <w:rFonts w:ascii="Times New Roman" w:hAnsi="Times New Roman"/>
        </w:rPr>
        <w:t>________________________</w:t>
      </w: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(место составления)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  <w:sz w:val="24"/>
        </w:rPr>
        <w:t>Выдано_</w:t>
      </w:r>
      <w:r w:rsidRPr="002455F1">
        <w:rPr>
          <w:rFonts w:ascii="Times New Roman" w:hAnsi="Times New Roman"/>
        </w:rPr>
        <w:t>______________________________________________________________________</w:t>
      </w: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(Ф.И.О. физического лица, наименование юридического лица)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  <w:sz w:val="24"/>
        </w:rPr>
        <w:t>по объекту</w:t>
      </w:r>
      <w:r w:rsidRPr="002455F1">
        <w:rPr>
          <w:rFonts w:ascii="Times New Roman" w:hAnsi="Times New Roman"/>
        </w:rPr>
        <w:t>____________________________________________________________________</w:t>
      </w: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(наименование объекта)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proofErr w:type="gramStart"/>
      <w:r w:rsidRPr="002455F1">
        <w:rPr>
          <w:rFonts w:ascii="Times New Roman" w:hAnsi="Times New Roman"/>
          <w:sz w:val="24"/>
        </w:rPr>
        <w:t>расположенному</w:t>
      </w:r>
      <w:proofErr w:type="gramEnd"/>
      <w:r w:rsidRPr="002455F1">
        <w:rPr>
          <w:rFonts w:ascii="Times New Roman" w:hAnsi="Times New Roman"/>
          <w:sz w:val="24"/>
        </w:rPr>
        <w:t xml:space="preserve"> по адресу</w:t>
      </w:r>
      <w:r w:rsidRPr="002455F1">
        <w:rPr>
          <w:rFonts w:ascii="Times New Roman" w:hAnsi="Times New Roman"/>
        </w:rPr>
        <w:t>______________________________________________________</w:t>
      </w: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(местоположение объекта)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В результате проведенной проверки установлено, что_______________________________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чем нарушаются правила благоустройства_________________________________________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(№ подпунктов, пунктов, статей, глав, параграфов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правил благоустройства сельского поселения, требования которых нарушены)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Предлагаю____________________________________________________________________</w:t>
      </w: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(меры по устранению нарушений)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в срок до «___»______________20___ г.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  <w:sz w:val="24"/>
        </w:rPr>
        <w:t xml:space="preserve">Особые условия: </w:t>
      </w:r>
      <w:r w:rsidRPr="002455F1">
        <w:rPr>
          <w:rFonts w:ascii="Times New Roman" w:hAnsi="Times New Roman"/>
        </w:rPr>
        <w:t>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lastRenderedPageBreak/>
        <w:t xml:space="preserve">За неисполнение или не надлежащее исполнение настоящего предписания лицо, допустившее нарушение, несет административную ответственность в соответствии с </w:t>
      </w:r>
      <w:r w:rsidRPr="002455F1">
        <w:rPr>
          <w:rFonts w:ascii="Times New Roman" w:hAnsi="Times New Roman"/>
          <w:iCs/>
          <w:sz w:val="24"/>
        </w:rPr>
        <w:t>Законом Челябинской области</w:t>
      </w:r>
      <w:r w:rsidRPr="002455F1">
        <w:rPr>
          <w:rFonts w:ascii="Times New Roman" w:hAnsi="Times New Roman"/>
          <w:sz w:val="24"/>
        </w:rPr>
        <w:t xml:space="preserve"> от 27 мая 2010г. №584-ЗО</w:t>
      </w:r>
      <w:r w:rsidRPr="002455F1">
        <w:rPr>
          <w:rFonts w:ascii="Times New Roman" w:hAnsi="Times New Roman"/>
          <w:iCs/>
          <w:sz w:val="24"/>
        </w:rPr>
        <w:t xml:space="preserve"> «Об административных правонарушениях в Челябинской области»</w:t>
      </w:r>
      <w:r w:rsidRPr="002455F1">
        <w:rPr>
          <w:rFonts w:ascii="Times New Roman" w:hAnsi="Times New Roman"/>
          <w:sz w:val="24"/>
        </w:rPr>
        <w:t>.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О выполнении настоящего предписания прошу уведомить до «___»____________20___ г.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24"/>
        </w:rPr>
      </w:pPr>
    </w:p>
    <w:p w:rsidR="004E3957" w:rsidRPr="002455F1" w:rsidRDefault="004E3957" w:rsidP="002455F1">
      <w:pPr>
        <w:pStyle w:val="a5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Предписание составил__________________________________________________________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(Ф.И.О., должность лица)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</w:p>
    <w:p w:rsidR="004E3957" w:rsidRPr="002455F1" w:rsidRDefault="004E3957" w:rsidP="002455F1">
      <w:pPr>
        <w:pStyle w:val="a5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«___»____________20___ г.   ________________         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 xml:space="preserve">     (дата составления предписания)                              (подпись)                     М.П.                             (расшифровка подписи)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</w:p>
    <w:p w:rsidR="004E3957" w:rsidRPr="002455F1" w:rsidRDefault="004E3957" w:rsidP="002455F1">
      <w:pPr>
        <w:pStyle w:val="a5"/>
        <w:rPr>
          <w:rFonts w:ascii="Times New Roman" w:hAnsi="Times New Roman"/>
          <w:sz w:val="18"/>
          <w:szCs w:val="16"/>
        </w:rPr>
      </w:pP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  <w:sz w:val="24"/>
        </w:rPr>
        <w:t>Предписание к исполнению принял</w:t>
      </w:r>
      <w:r w:rsidRPr="002455F1">
        <w:rPr>
          <w:rFonts w:ascii="Times New Roman" w:hAnsi="Times New Roman"/>
        </w:rPr>
        <w:t>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(Ф.И.О. физического лица, должностного лица, представителя юридического лица, 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proofErr w:type="gramStart"/>
      <w:r w:rsidRPr="002455F1">
        <w:rPr>
          <w:rFonts w:ascii="Times New Roman" w:hAnsi="Times New Roman"/>
          <w:sz w:val="16"/>
          <w:szCs w:val="16"/>
        </w:rPr>
        <w:t>руководителя</w:t>
      </w:r>
      <w:proofErr w:type="gramEnd"/>
      <w:r w:rsidRPr="002455F1">
        <w:rPr>
          <w:rFonts w:ascii="Times New Roman" w:hAnsi="Times New Roman"/>
          <w:sz w:val="16"/>
          <w:szCs w:val="16"/>
        </w:rPr>
        <w:t xml:space="preserve"> или должностного лица, которому по доверенности предоставлено право представлять юридическое лицо, </w:t>
      </w:r>
      <w:r w:rsidRPr="002455F1">
        <w:rPr>
          <w:rFonts w:ascii="Times New Roman" w:hAnsi="Times New Roman"/>
        </w:rPr>
        <w:t>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допустившее нарушение правил благоустройства)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 xml:space="preserve">                                                    ________________        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(подпись)                                                       (расшифровка подписи)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</w:p>
    <w:p w:rsidR="004E3957" w:rsidRPr="002455F1" w:rsidRDefault="004E3957" w:rsidP="004E39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16"/>
        </w:rPr>
      </w:pPr>
    </w:p>
    <w:p w:rsidR="004E3957" w:rsidRPr="002455F1" w:rsidRDefault="004E3957" w:rsidP="004E39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4E3957" w:rsidRPr="002455F1" w:rsidRDefault="004E3957" w:rsidP="004E39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E3957" w:rsidRPr="002455F1" w:rsidRDefault="004E3957" w:rsidP="004E39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E3957" w:rsidRPr="002455F1" w:rsidRDefault="004E3957" w:rsidP="004E39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E3957" w:rsidRPr="0067556D" w:rsidRDefault="004E3957" w:rsidP="004E3957">
      <w:pPr>
        <w:jc w:val="center"/>
        <w:rPr>
          <w:b/>
          <w:sz w:val="28"/>
          <w:szCs w:val="28"/>
        </w:rPr>
      </w:pPr>
    </w:p>
    <w:p w:rsidR="004E3957" w:rsidRPr="00DD1B72" w:rsidRDefault="004E3957" w:rsidP="004E3957">
      <w:pPr>
        <w:shd w:val="clear" w:color="auto" w:fill="FFFFFF"/>
        <w:rPr>
          <w:b/>
          <w:color w:val="000000"/>
          <w:spacing w:val="2"/>
          <w:sz w:val="28"/>
          <w:szCs w:val="28"/>
        </w:rPr>
      </w:pPr>
    </w:p>
    <w:p w:rsidR="006A3B7C" w:rsidRPr="00EC3426" w:rsidRDefault="006A3B7C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6A3B7C" w:rsidRPr="00EC3426" w:rsidSect="001A365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3DF2"/>
    <w:multiLevelType w:val="hybridMultilevel"/>
    <w:tmpl w:val="B35A12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A16A69"/>
    <w:multiLevelType w:val="hybridMultilevel"/>
    <w:tmpl w:val="05828BC0"/>
    <w:lvl w:ilvl="0" w:tplc="E3EE9FFC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53E0"/>
    <w:rsid w:val="00007A64"/>
    <w:rsid w:val="00046D1D"/>
    <w:rsid w:val="00063D41"/>
    <w:rsid w:val="000D570D"/>
    <w:rsid w:val="00103E85"/>
    <w:rsid w:val="00146C0A"/>
    <w:rsid w:val="001A365E"/>
    <w:rsid w:val="001A3764"/>
    <w:rsid w:val="00200D4A"/>
    <w:rsid w:val="002455F1"/>
    <w:rsid w:val="0026386D"/>
    <w:rsid w:val="00301523"/>
    <w:rsid w:val="00301629"/>
    <w:rsid w:val="003238A6"/>
    <w:rsid w:val="00330B40"/>
    <w:rsid w:val="0035610C"/>
    <w:rsid w:val="0037749F"/>
    <w:rsid w:val="003F033E"/>
    <w:rsid w:val="004040A2"/>
    <w:rsid w:val="00410FF4"/>
    <w:rsid w:val="00490F28"/>
    <w:rsid w:val="004A2D81"/>
    <w:rsid w:val="004A3343"/>
    <w:rsid w:val="004E3957"/>
    <w:rsid w:val="00513815"/>
    <w:rsid w:val="005413F8"/>
    <w:rsid w:val="00550ED8"/>
    <w:rsid w:val="00552A7F"/>
    <w:rsid w:val="00561F48"/>
    <w:rsid w:val="005620E6"/>
    <w:rsid w:val="005775E2"/>
    <w:rsid w:val="005807EF"/>
    <w:rsid w:val="006A3B7C"/>
    <w:rsid w:val="006A7364"/>
    <w:rsid w:val="006B593A"/>
    <w:rsid w:val="00730EEF"/>
    <w:rsid w:val="007449DB"/>
    <w:rsid w:val="00812B21"/>
    <w:rsid w:val="008C1C5E"/>
    <w:rsid w:val="008C2CCA"/>
    <w:rsid w:val="008D3EF6"/>
    <w:rsid w:val="00943129"/>
    <w:rsid w:val="009C5C94"/>
    <w:rsid w:val="009F68E1"/>
    <w:rsid w:val="00A01955"/>
    <w:rsid w:val="00A62532"/>
    <w:rsid w:val="00A80A35"/>
    <w:rsid w:val="00B558BE"/>
    <w:rsid w:val="00B650CA"/>
    <w:rsid w:val="00BD72E3"/>
    <w:rsid w:val="00C077B3"/>
    <w:rsid w:val="00C64356"/>
    <w:rsid w:val="00CA3CAC"/>
    <w:rsid w:val="00CE58F4"/>
    <w:rsid w:val="00CF02A4"/>
    <w:rsid w:val="00CF3D2D"/>
    <w:rsid w:val="00CF73C8"/>
    <w:rsid w:val="00D06DB3"/>
    <w:rsid w:val="00D26D2B"/>
    <w:rsid w:val="00D54AA1"/>
    <w:rsid w:val="00D74332"/>
    <w:rsid w:val="00D76F5E"/>
    <w:rsid w:val="00D800E8"/>
    <w:rsid w:val="00DD14E4"/>
    <w:rsid w:val="00DD3146"/>
    <w:rsid w:val="00DF2E32"/>
    <w:rsid w:val="00E11728"/>
    <w:rsid w:val="00E118CB"/>
    <w:rsid w:val="00E248EE"/>
    <w:rsid w:val="00E953E0"/>
    <w:rsid w:val="00E974B2"/>
    <w:rsid w:val="00EC3426"/>
    <w:rsid w:val="00ED4299"/>
    <w:rsid w:val="00EF719E"/>
    <w:rsid w:val="00F052E7"/>
    <w:rsid w:val="00F05EBF"/>
    <w:rsid w:val="00F1142C"/>
    <w:rsid w:val="00F46A6E"/>
    <w:rsid w:val="00F73E0D"/>
    <w:rsid w:val="00FB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4C075C-5A73-4CD3-8409-7746D3C2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E953E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rsid w:val="00E953E0"/>
  </w:style>
  <w:style w:type="paragraph" w:styleId="a5">
    <w:name w:val="No Spacing"/>
    <w:uiPriority w:val="1"/>
    <w:qFormat/>
    <w:rsid w:val="00E953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95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">
    <w:name w:val="Верхний колонтитул Знак1"/>
    <w:basedOn w:val="a0"/>
    <w:link w:val="a3"/>
    <w:semiHidden/>
    <w:locked/>
    <w:rsid w:val="00E953E0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3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3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42AC4E71B0AFC77161FCD12ECA563098FDDF10D32529DE3C39BBA0D8DDF4DBF37C40C782A00EDD0DA0CCFBeEIBG" TargetMode="External"/><Relationship Id="rId13" Type="http://schemas.openxmlformats.org/officeDocument/2006/relationships/hyperlink" Target="consultantplus://offline/ref=78EF5358C643584AF0928D79A4353B1F26AF0C7AAC134D9663BAD8C640AE697A68316945454EF866q5tFI" TargetMode="External"/><Relationship Id="rId18" Type="http://schemas.openxmlformats.org/officeDocument/2006/relationships/hyperlink" Target="consultantplus://offline/ref=78EF5358C643584AF092926CA1353B1F25AF0C7AA2431A9432EFD6qCt3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D42AC4E71B0AFC77161E2DC38A6093B93F7811CD620258A6265BDF7878DF28EB33C4690C1eEI1G" TargetMode="External"/><Relationship Id="rId12" Type="http://schemas.openxmlformats.org/officeDocument/2006/relationships/hyperlink" Target="consultantplus://offline/ref=78EF5358C643584AF0928D79A4353B1F25A9077BA91D4D9663BAD8C640AE697A68316945454EF865q5tCI" TargetMode="External"/><Relationship Id="rId17" Type="http://schemas.openxmlformats.org/officeDocument/2006/relationships/hyperlink" Target="consultantplus://offline/ref=78EF5358C643584AF092926CA1353B1F25AD0875A91E109C6BE3D4C4q4t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EF5358C643584AF0929374B25964142DA55170AE1146C23AE5839B17A7632D2F7E30070143F9645E0207q8t0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8EF5358C643584AF0928D79A4353B1F26AF0C7AA9174D9663BAD8C640AE697A68316945454EF865q5t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EF5358C643584AF0928D79A4353B1F25AD0A75AC104D9663BAD8C640qAtEI" TargetMode="External"/><Relationship Id="rId10" Type="http://schemas.openxmlformats.org/officeDocument/2006/relationships/hyperlink" Target="consultantplus://offline/ref=78EF5358C643584AF0928D79A4353B1F26AF0F7DA9114D9663BAD8C640qAtEI" TargetMode="External"/><Relationship Id="rId19" Type="http://schemas.openxmlformats.org/officeDocument/2006/relationships/hyperlink" Target="consultantplus://offline/ref=78EF5358C643584AF0928D79A4353B1F20AA087AAB1E109C6BE3D4C447A1366D6F786544454EF9q6t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EF5358C643584AF0929374B25964142DA55170A81147C13BEFDE911FFE6F2F28716F10060AF5655E020683qEtDI" TargetMode="External"/><Relationship Id="rId14" Type="http://schemas.openxmlformats.org/officeDocument/2006/relationships/hyperlink" Target="consultantplus://offline/ref=78EF5358C643584AF0928D79A4353B1F26AF0F7DA9114D9663BAD8C640qAt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73720-30F3-45AE-8EF0-B06BA78D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33</Pages>
  <Words>13297</Words>
  <Characters>75797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36</cp:revision>
  <cp:lastPrinted>2017-09-25T05:08:00Z</cp:lastPrinted>
  <dcterms:created xsi:type="dcterms:W3CDTF">2017-09-21T05:17:00Z</dcterms:created>
  <dcterms:modified xsi:type="dcterms:W3CDTF">2017-10-02T11:04:00Z</dcterms:modified>
</cp:coreProperties>
</file>